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8359C" w14:textId="282E7486" w:rsidR="00EB7C90" w:rsidRDefault="00AC0D1D" w:rsidP="00AC0D1D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Behaviour Support Assistant</w:t>
      </w:r>
    </w:p>
    <w:p w14:paraId="3CB3938F" w14:textId="424DF0AB" w:rsidR="00AC0D1D" w:rsidRDefault="00AC0D1D" w:rsidP="00AC0D1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37 hours per week</w:t>
      </w:r>
      <w:r w:rsidR="00347152">
        <w:rPr>
          <w:rFonts w:ascii="Arial" w:hAnsi="Arial" w:cs="Arial"/>
          <w:b/>
          <w:bCs/>
        </w:rPr>
        <w:t xml:space="preserve"> – school term time + 1 week</w:t>
      </w:r>
    </w:p>
    <w:p w14:paraId="55D6C74F" w14:textId="535F5225" w:rsidR="00347152" w:rsidRDefault="00347152" w:rsidP="00AC0D1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Salary:  Single Status Grade 8 £30,084 - £32,067 pa pro rata</w:t>
      </w:r>
    </w:p>
    <w:p w14:paraId="300BA47C" w14:textId="2D9FD65C" w:rsidR="00347152" w:rsidRDefault="00347152" w:rsidP="00AC0D1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Actual Salary:  £</w:t>
      </w:r>
      <w:r w:rsidR="00C1123D">
        <w:rPr>
          <w:rFonts w:ascii="Arial" w:hAnsi="Arial" w:cs="Arial"/>
          <w:b/>
          <w:bCs/>
        </w:rPr>
        <w:t>26,655</w:t>
      </w:r>
    </w:p>
    <w:p w14:paraId="660E5207" w14:textId="5F53A56E" w:rsidR="00C1123D" w:rsidRDefault="00C1123D" w:rsidP="00C112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We are seeking a dedicated and experienced Behaviour Support Assistant to join our team at St Catherine’s College.  As a Beh</w:t>
      </w:r>
      <w:r w:rsidR="00760D09">
        <w:rPr>
          <w:rFonts w:ascii="Arial" w:hAnsi="Arial" w:cs="Arial"/>
        </w:rPr>
        <w:t>aviour Support Assistant, you will play a crucial role in fostering a positive and inclusive learning environment by providing tailored support to students with behavioural challenges.</w:t>
      </w:r>
    </w:p>
    <w:p w14:paraId="0533C989" w14:textId="4B7199CC" w:rsidR="00760D09" w:rsidRDefault="00F84FE4" w:rsidP="00C112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If you are passionate about making a difference to the lives of young people and have a strong background in behaviour management and </w:t>
      </w:r>
      <w:r w:rsidR="00C00F46">
        <w:rPr>
          <w:rFonts w:ascii="Arial" w:hAnsi="Arial" w:cs="Arial"/>
        </w:rPr>
        <w:t>support,</w:t>
      </w:r>
      <w:r>
        <w:rPr>
          <w:rFonts w:ascii="Arial" w:hAnsi="Arial" w:cs="Arial"/>
        </w:rPr>
        <w:t xml:space="preserve"> we encourage you to apply.</w:t>
      </w:r>
    </w:p>
    <w:p w14:paraId="408034E4" w14:textId="15F8FAE9" w:rsidR="00020FC2" w:rsidRDefault="00020FC2" w:rsidP="00C112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This is a permanent post.</w:t>
      </w:r>
    </w:p>
    <w:p w14:paraId="23928A6D" w14:textId="1F3B4C6F" w:rsidR="00020FC2" w:rsidRDefault="00020FC2" w:rsidP="00C112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Completed application forms and letters of application should be sent directly to the college addressed to </w:t>
      </w:r>
      <w:hyperlink r:id="rId4" w:history="1">
        <w:r w:rsidRPr="00A27C49">
          <w:rPr>
            <w:rStyle w:val="Hyperlink"/>
            <w:rFonts w:ascii="Arial" w:hAnsi="Arial" w:cs="Arial"/>
          </w:rPr>
          <w:t>swindsor@stcatherines.college</w:t>
        </w:r>
      </w:hyperlink>
    </w:p>
    <w:p w14:paraId="79153114" w14:textId="7290A4D6" w:rsidR="00020FC2" w:rsidRPr="00C00F46" w:rsidRDefault="00020FC2" w:rsidP="00C1123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The closing date for this post is </w:t>
      </w:r>
      <w:r w:rsidRPr="00C00F46">
        <w:rPr>
          <w:rFonts w:ascii="Arial" w:hAnsi="Arial" w:cs="Arial"/>
          <w:b/>
          <w:bCs/>
        </w:rPr>
        <w:t>12 noon on Friday 6 February 2026</w:t>
      </w:r>
    </w:p>
    <w:p w14:paraId="63A80740" w14:textId="63697FCE" w:rsidR="00E53FB7" w:rsidRDefault="00E53FB7" w:rsidP="00C112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Please use the standard application form accompanied by a letter of application.</w:t>
      </w:r>
    </w:p>
    <w:p w14:paraId="2BF2AADD" w14:textId="232FF8CC" w:rsidR="00E53FB7" w:rsidRDefault="00E53FB7" w:rsidP="00C112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 Catherine’s College is committed to safeguarding and promoting the welfare of children and young people and requires all staff</w:t>
      </w:r>
      <w:r w:rsidR="006279E3">
        <w:rPr>
          <w:rFonts w:ascii="Arial" w:hAnsi="Arial" w:cs="Arial"/>
        </w:rPr>
        <w:t xml:space="preserve"> to demonstrate this commitment in every aspect of their work.  An enhanced DBS check is required for all successful applicants.  Pro</w:t>
      </w:r>
      <w:r w:rsidR="00210421">
        <w:rPr>
          <w:rFonts w:ascii="Arial" w:hAnsi="Arial" w:cs="Arial"/>
        </w:rPr>
        <w:t>hibition and overseas checks will also be completed if necessary.</w:t>
      </w:r>
    </w:p>
    <w:p w14:paraId="7DEB7AD6" w14:textId="61AF5E88" w:rsidR="00210421" w:rsidRPr="00C1123D" w:rsidRDefault="00210421" w:rsidP="00C112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For more information about this position, to organise a tour of the College or to have a confidential discussion about the role, please contact Sandie Windsor, Head of Personnel, on 01323 465</w:t>
      </w:r>
      <w:r w:rsidR="001D1C16">
        <w:rPr>
          <w:rFonts w:ascii="Arial" w:hAnsi="Arial" w:cs="Arial"/>
        </w:rPr>
        <w:t>469.</w:t>
      </w:r>
    </w:p>
    <w:sectPr w:rsidR="00210421" w:rsidRPr="00C112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C90"/>
    <w:rsid w:val="00020FC2"/>
    <w:rsid w:val="001D1C16"/>
    <w:rsid w:val="00210421"/>
    <w:rsid w:val="0027798F"/>
    <w:rsid w:val="00347152"/>
    <w:rsid w:val="006279E3"/>
    <w:rsid w:val="00760D09"/>
    <w:rsid w:val="00AC0D1D"/>
    <w:rsid w:val="00C00F46"/>
    <w:rsid w:val="00C1123D"/>
    <w:rsid w:val="00E53FB7"/>
    <w:rsid w:val="00EB7C90"/>
    <w:rsid w:val="00F84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497E7"/>
  <w15:chartTrackingRefBased/>
  <w15:docId w15:val="{004C78B4-4083-4A85-9042-B702C7BDF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7C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7C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7C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7C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7C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7C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7C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7C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7C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7C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7C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7C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7C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7C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7C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7C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7C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7C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7C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7C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7C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7C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7C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7C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7C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7C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7C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7C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7C9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20FC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0F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windsor@stcatherines.colleg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227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Sandie Windsor</dc:creator>
  <cp:keywords/>
  <dc:description/>
  <cp:lastModifiedBy>Sandie Windsor</cp:lastModifiedBy>
  <cp:revision>12</cp:revision>
  <dcterms:created xsi:type="dcterms:W3CDTF">2026-01-27T14:41:00Z</dcterms:created>
  <dcterms:modified xsi:type="dcterms:W3CDTF">2026-01-27T14:51:00Z</dcterms:modified>
</cp:coreProperties>
</file>