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B9800" w14:textId="0A158684" w:rsidR="00760494" w:rsidRPr="00760494" w:rsidRDefault="00760494" w:rsidP="00760494">
      <w:pPr>
        <w:jc w:val="center"/>
        <w:rPr>
          <w:rFonts w:ascii="Arial" w:hAnsi="Arial" w:cs="Arial"/>
          <w:b/>
          <w:bCs/>
          <w:u w:val="single"/>
        </w:rPr>
      </w:pPr>
      <w:r w:rsidRPr="00760494">
        <w:rPr>
          <w:rFonts w:ascii="Arial" w:hAnsi="Arial" w:cs="Arial"/>
          <w:b/>
          <w:bCs/>
          <w:u w:val="single"/>
        </w:rPr>
        <w:t>Site Assistant</w:t>
      </w:r>
    </w:p>
    <w:p w14:paraId="0F794439" w14:textId="4DD6D3DB" w:rsidR="00760494" w:rsidRDefault="00760494" w:rsidP="00760494">
      <w:pPr>
        <w:jc w:val="center"/>
        <w:rPr>
          <w:rFonts w:ascii="Arial" w:hAnsi="Arial" w:cs="Arial"/>
          <w:b/>
          <w:bCs/>
        </w:rPr>
      </w:pPr>
      <w:r>
        <w:rPr>
          <w:rFonts w:ascii="Arial" w:hAnsi="Arial" w:cs="Arial"/>
          <w:b/>
          <w:bCs/>
        </w:rPr>
        <w:t>Hours:  20 hours per week to be worked Monday to Friday am, school term time only</w:t>
      </w:r>
    </w:p>
    <w:p w14:paraId="69AFA062" w14:textId="5C2EAC5A" w:rsidR="00760494" w:rsidRDefault="00760494" w:rsidP="00760494">
      <w:pPr>
        <w:jc w:val="center"/>
        <w:rPr>
          <w:rFonts w:ascii="Arial" w:hAnsi="Arial" w:cs="Arial"/>
          <w:b/>
          <w:bCs/>
        </w:rPr>
      </w:pPr>
      <w:r>
        <w:rPr>
          <w:rFonts w:ascii="Arial" w:hAnsi="Arial" w:cs="Arial"/>
          <w:b/>
          <w:bCs/>
        </w:rPr>
        <w:t>Salary:  Single Status Grade 4 £25,185 pa pro rata.  Actual salary:  £11,769</w:t>
      </w:r>
    </w:p>
    <w:p w14:paraId="3EE2545A" w14:textId="77777777" w:rsidR="005B37BC" w:rsidRDefault="005B37BC" w:rsidP="00760494">
      <w:pPr>
        <w:jc w:val="center"/>
        <w:rPr>
          <w:rFonts w:ascii="Arial" w:hAnsi="Arial" w:cs="Arial"/>
          <w:b/>
          <w:bCs/>
        </w:rPr>
      </w:pPr>
    </w:p>
    <w:p w14:paraId="05A1C8BF" w14:textId="749C7E52" w:rsidR="00760494" w:rsidRDefault="00760494" w:rsidP="00760494">
      <w:pPr>
        <w:jc w:val="both"/>
        <w:rPr>
          <w:rFonts w:ascii="Arial" w:hAnsi="Arial" w:cs="Arial"/>
        </w:rPr>
      </w:pPr>
      <w:r>
        <w:rPr>
          <w:rFonts w:ascii="Arial" w:hAnsi="Arial" w:cs="Arial"/>
        </w:rPr>
        <w:t>We are seeking a dedicated School Site Assistant to join our team.  The School Site Assistant will play a crucial role in maintaining the cleanliness, safety and functionality of our school site and facilities.  The ideal candidate will be proactive, have a high attention to detail and be able to work effectively both independently and as part of a team.</w:t>
      </w:r>
    </w:p>
    <w:p w14:paraId="4CCCB72B" w14:textId="4DB8CDA7" w:rsidR="00760494" w:rsidRDefault="00760494" w:rsidP="00760494">
      <w:pPr>
        <w:jc w:val="both"/>
        <w:rPr>
          <w:rFonts w:ascii="Arial" w:hAnsi="Arial" w:cs="Arial"/>
        </w:rPr>
      </w:pPr>
      <w:r>
        <w:rPr>
          <w:rFonts w:ascii="Arial" w:hAnsi="Arial" w:cs="Arial"/>
        </w:rPr>
        <w:t>The successful candidate will have a keen interest and flair for one or more of the following areas:  building, carpentry, plastering, glazing, plumbing or electrician.  Applicants who have experience in general DIY will also be considered.</w:t>
      </w:r>
    </w:p>
    <w:p w14:paraId="02B97DB1" w14:textId="7014D207" w:rsidR="00760494" w:rsidRDefault="00760494" w:rsidP="00760494">
      <w:pPr>
        <w:jc w:val="both"/>
        <w:rPr>
          <w:rFonts w:ascii="Arial" w:hAnsi="Arial" w:cs="Arial"/>
        </w:rPr>
      </w:pPr>
      <w:r>
        <w:rPr>
          <w:rFonts w:ascii="Arial" w:hAnsi="Arial" w:cs="Arial"/>
        </w:rPr>
        <w:t xml:space="preserve">Completed application forms should be sent directly to the college addressed to </w:t>
      </w:r>
      <w:hyperlink r:id="rId4" w:history="1">
        <w:r w:rsidRPr="004649AC">
          <w:rPr>
            <w:rStyle w:val="Hyperlink"/>
            <w:rFonts w:ascii="Arial" w:hAnsi="Arial" w:cs="Arial"/>
          </w:rPr>
          <w:t>swindsor@stcatherines.college</w:t>
        </w:r>
      </w:hyperlink>
    </w:p>
    <w:p w14:paraId="69A79795" w14:textId="3D85E592" w:rsidR="00760494" w:rsidRDefault="00760494" w:rsidP="00760494">
      <w:pPr>
        <w:jc w:val="both"/>
        <w:rPr>
          <w:rFonts w:ascii="Arial" w:hAnsi="Arial" w:cs="Arial"/>
        </w:rPr>
      </w:pPr>
      <w:r>
        <w:rPr>
          <w:rFonts w:ascii="Arial" w:hAnsi="Arial" w:cs="Arial"/>
        </w:rPr>
        <w:t xml:space="preserve">The </w:t>
      </w:r>
      <w:r w:rsidRPr="005B37BC">
        <w:rPr>
          <w:rFonts w:ascii="Arial" w:hAnsi="Arial" w:cs="Arial"/>
          <w:b/>
          <w:bCs/>
        </w:rPr>
        <w:t>closing date</w:t>
      </w:r>
      <w:r>
        <w:rPr>
          <w:rFonts w:ascii="Arial" w:hAnsi="Arial" w:cs="Arial"/>
        </w:rPr>
        <w:t xml:space="preserve"> for this post is 12 noon on </w:t>
      </w:r>
      <w:r w:rsidRPr="005B37BC">
        <w:rPr>
          <w:rFonts w:ascii="Arial" w:hAnsi="Arial" w:cs="Arial"/>
          <w:b/>
          <w:bCs/>
        </w:rPr>
        <w:t>Monday 26 January</w:t>
      </w:r>
      <w:r>
        <w:rPr>
          <w:rFonts w:ascii="Arial" w:hAnsi="Arial" w:cs="Arial"/>
        </w:rPr>
        <w:t xml:space="preserve"> 2026.</w:t>
      </w:r>
    </w:p>
    <w:p w14:paraId="2097340D" w14:textId="091841FF" w:rsidR="00760494" w:rsidRDefault="00760494" w:rsidP="00760494">
      <w:pPr>
        <w:jc w:val="both"/>
        <w:rPr>
          <w:rFonts w:ascii="Arial" w:hAnsi="Arial" w:cs="Arial"/>
        </w:rPr>
      </w:pPr>
      <w:r>
        <w:rPr>
          <w:rFonts w:ascii="Arial" w:hAnsi="Arial" w:cs="Arial"/>
        </w:rPr>
        <w:t>St Catherine’s College is committed to safeguarding and promoting the welfare of children and young people and requires all staff to demonstrate this commitment in every aspect of their work.  The aims of our Safer Recruitment procedures are to help deter, reject, or identify people who might abuse children or are otherwise unsuited to working with them.  An enhanced DBS check is required for all successful applicants.  Prohibition and overseas checks will also be completed if necessary.</w:t>
      </w:r>
    </w:p>
    <w:p w14:paraId="190BD5EA" w14:textId="34C49532" w:rsidR="00760494" w:rsidRPr="00760494" w:rsidRDefault="00760494" w:rsidP="00760494">
      <w:pPr>
        <w:jc w:val="both"/>
        <w:rPr>
          <w:rFonts w:ascii="Arial" w:hAnsi="Arial" w:cs="Arial"/>
        </w:rPr>
      </w:pPr>
      <w:r>
        <w:rPr>
          <w:rFonts w:ascii="Arial" w:hAnsi="Arial" w:cs="Arial"/>
        </w:rPr>
        <w:t>For more information about this position or to have a confidential discussion about the role, please contact Sandie Windsor, Head of Personnel, on 01323 465469.</w:t>
      </w:r>
    </w:p>
    <w:p w14:paraId="17223462" w14:textId="77777777" w:rsidR="00760494" w:rsidRPr="00760494" w:rsidRDefault="00760494" w:rsidP="00760494">
      <w:pPr>
        <w:jc w:val="both"/>
        <w:rPr>
          <w:rFonts w:ascii="Arial" w:hAnsi="Arial" w:cs="Arial"/>
          <w:b/>
          <w:bCs/>
        </w:rPr>
      </w:pPr>
    </w:p>
    <w:sectPr w:rsidR="00760494" w:rsidRPr="00760494" w:rsidSect="007604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494"/>
    <w:rsid w:val="00236616"/>
    <w:rsid w:val="005B37BC"/>
    <w:rsid w:val="00760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3C3E2"/>
  <w15:chartTrackingRefBased/>
  <w15:docId w15:val="{D9C9B1EB-D73F-43D5-9C79-AA9CED3CA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04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04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04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04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4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4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4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4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4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4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04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04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04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4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4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4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4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494"/>
    <w:rPr>
      <w:rFonts w:eastAsiaTheme="majorEastAsia" w:cstheme="majorBidi"/>
      <w:color w:val="272727" w:themeColor="text1" w:themeTint="D8"/>
    </w:rPr>
  </w:style>
  <w:style w:type="paragraph" w:styleId="Title">
    <w:name w:val="Title"/>
    <w:basedOn w:val="Normal"/>
    <w:next w:val="Normal"/>
    <w:link w:val="TitleChar"/>
    <w:uiPriority w:val="10"/>
    <w:qFormat/>
    <w:rsid w:val="007604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4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4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4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494"/>
    <w:pPr>
      <w:spacing w:before="160"/>
      <w:jc w:val="center"/>
    </w:pPr>
    <w:rPr>
      <w:i/>
      <w:iCs/>
      <w:color w:val="404040" w:themeColor="text1" w:themeTint="BF"/>
    </w:rPr>
  </w:style>
  <w:style w:type="character" w:customStyle="1" w:styleId="QuoteChar">
    <w:name w:val="Quote Char"/>
    <w:basedOn w:val="DefaultParagraphFont"/>
    <w:link w:val="Quote"/>
    <w:uiPriority w:val="29"/>
    <w:rsid w:val="00760494"/>
    <w:rPr>
      <w:i/>
      <w:iCs/>
      <w:color w:val="404040" w:themeColor="text1" w:themeTint="BF"/>
    </w:rPr>
  </w:style>
  <w:style w:type="paragraph" w:styleId="ListParagraph">
    <w:name w:val="List Paragraph"/>
    <w:basedOn w:val="Normal"/>
    <w:uiPriority w:val="34"/>
    <w:qFormat/>
    <w:rsid w:val="00760494"/>
    <w:pPr>
      <w:ind w:left="720"/>
      <w:contextualSpacing/>
    </w:pPr>
  </w:style>
  <w:style w:type="character" w:styleId="IntenseEmphasis">
    <w:name w:val="Intense Emphasis"/>
    <w:basedOn w:val="DefaultParagraphFont"/>
    <w:uiPriority w:val="21"/>
    <w:qFormat/>
    <w:rsid w:val="00760494"/>
    <w:rPr>
      <w:i/>
      <w:iCs/>
      <w:color w:val="0F4761" w:themeColor="accent1" w:themeShade="BF"/>
    </w:rPr>
  </w:style>
  <w:style w:type="paragraph" w:styleId="IntenseQuote">
    <w:name w:val="Intense Quote"/>
    <w:basedOn w:val="Normal"/>
    <w:next w:val="Normal"/>
    <w:link w:val="IntenseQuoteChar"/>
    <w:uiPriority w:val="30"/>
    <w:qFormat/>
    <w:rsid w:val="007604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494"/>
    <w:rPr>
      <w:i/>
      <w:iCs/>
      <w:color w:val="0F4761" w:themeColor="accent1" w:themeShade="BF"/>
    </w:rPr>
  </w:style>
  <w:style w:type="character" w:styleId="IntenseReference">
    <w:name w:val="Intense Reference"/>
    <w:basedOn w:val="DefaultParagraphFont"/>
    <w:uiPriority w:val="32"/>
    <w:qFormat/>
    <w:rsid w:val="00760494"/>
    <w:rPr>
      <w:b/>
      <w:bCs/>
      <w:smallCaps/>
      <w:color w:val="0F4761" w:themeColor="accent1" w:themeShade="BF"/>
      <w:spacing w:val="5"/>
    </w:rPr>
  </w:style>
  <w:style w:type="character" w:styleId="Hyperlink">
    <w:name w:val="Hyperlink"/>
    <w:basedOn w:val="DefaultParagraphFont"/>
    <w:uiPriority w:val="99"/>
    <w:unhideWhenUsed/>
    <w:rsid w:val="00760494"/>
    <w:rPr>
      <w:color w:val="467886" w:themeColor="hyperlink"/>
      <w:u w:val="single"/>
    </w:rPr>
  </w:style>
  <w:style w:type="character" w:styleId="UnresolvedMention">
    <w:name w:val="Unresolved Mention"/>
    <w:basedOn w:val="DefaultParagraphFont"/>
    <w:uiPriority w:val="99"/>
    <w:semiHidden/>
    <w:unhideWhenUsed/>
    <w:rsid w:val="007604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windsor@stcatherines.college"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7999f2e6cd374cf1b534bd1670d9708f">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5f5f2665741d524520c0029fc5c7b934"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186f14f-c082-4650-b941-b5a40ecfdb04" xsi:nil="true"/>
    <lcf76f155ced4ddcb4097134ff3c332f xmlns="67c43b8a-d40e-4e6b-a5ef-1142f14683f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794DD42-1A88-4AA7-8E45-4876CD485169}"/>
</file>

<file path=customXml/itemProps2.xml><?xml version="1.0" encoding="utf-8"?>
<ds:datastoreItem xmlns:ds="http://schemas.openxmlformats.org/officeDocument/2006/customXml" ds:itemID="{3688B785-2291-455C-8307-6B4DFDC71360}"/>
</file>

<file path=customXml/itemProps3.xml><?xml version="1.0" encoding="utf-8"?>
<ds:datastoreItem xmlns:ds="http://schemas.openxmlformats.org/officeDocument/2006/customXml" ds:itemID="{3F2122B6-1095-4239-A65F-A95E956A49FA}"/>
</file>

<file path=docProps/app.xml><?xml version="1.0" encoding="utf-8"?>
<Properties xmlns="http://schemas.openxmlformats.org/officeDocument/2006/extended-properties" xmlns:vt="http://schemas.openxmlformats.org/officeDocument/2006/docPropsVTypes">
  <Template>Normal</Template>
  <TotalTime>12</TotalTime>
  <Pages>1</Pages>
  <Words>247</Words>
  <Characters>1411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Windsor (SCC)</dc:creator>
  <cp:keywords/>
  <dc:description/>
  <cp:lastModifiedBy>Sandie Windsor</cp:lastModifiedBy>
  <cp:revision>1</cp:revision>
  <dcterms:created xsi:type="dcterms:W3CDTF">2026-01-14T14:20:00Z</dcterms:created>
  <dcterms:modified xsi:type="dcterms:W3CDTF">2026-01-14T14:32:00Z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ies>
</file>