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65BC" w14:textId="5C1DA588" w:rsidR="005104F8" w:rsidRPr="00F660CA" w:rsidRDefault="006F54D9" w:rsidP="00F660CA">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925E57">
        <w:trPr>
          <w:trHeight w:val="473"/>
          <w:jc w:val="center"/>
        </w:trPr>
        <w:tc>
          <w:tcPr>
            <w:tcW w:w="4673" w:type="dxa"/>
            <w:shd w:val="clear" w:color="auto" w:fill="6753A0"/>
            <w:vAlign w:val="center"/>
          </w:tcPr>
          <w:p w14:paraId="286D5ED1" w14:textId="77777777" w:rsidR="009B3153" w:rsidRPr="00CC346C" w:rsidRDefault="009B3153" w:rsidP="00925E57">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925E57">
            <w:pPr>
              <w:jc w:val="both"/>
              <w:rPr>
                <w:rFonts w:asciiTheme="minorHAnsi" w:hAnsiTheme="minorHAnsi" w:cstheme="minorHAnsi"/>
                <w:bCs/>
                <w:szCs w:val="22"/>
              </w:rPr>
            </w:pPr>
          </w:p>
        </w:tc>
      </w:tr>
      <w:tr w:rsidR="009B3153" w:rsidRPr="00CC346C" w14:paraId="36DDFB54" w14:textId="77777777" w:rsidTr="00925E57">
        <w:trPr>
          <w:trHeight w:val="409"/>
          <w:jc w:val="center"/>
        </w:trPr>
        <w:tc>
          <w:tcPr>
            <w:tcW w:w="4673" w:type="dxa"/>
            <w:shd w:val="clear" w:color="auto" w:fill="6753A0"/>
            <w:vAlign w:val="center"/>
          </w:tcPr>
          <w:p w14:paraId="7511E5D9" w14:textId="77777777" w:rsidR="009B3153" w:rsidRPr="00CC346C" w:rsidRDefault="009B3153" w:rsidP="00925E5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925E57">
            <w:pPr>
              <w:jc w:val="both"/>
              <w:rPr>
                <w:rFonts w:asciiTheme="minorHAnsi" w:hAnsiTheme="minorHAnsi" w:cstheme="minorHAnsi"/>
                <w:bCs/>
                <w:szCs w:val="22"/>
              </w:rPr>
            </w:pPr>
          </w:p>
        </w:tc>
      </w:tr>
      <w:bookmarkEnd w:id="0"/>
      <w:tr w:rsidR="009B3153" w:rsidRPr="00CC346C" w14:paraId="2A638C80" w14:textId="77777777" w:rsidTr="00925E57">
        <w:trPr>
          <w:trHeight w:val="416"/>
          <w:jc w:val="center"/>
        </w:trPr>
        <w:tc>
          <w:tcPr>
            <w:tcW w:w="4673" w:type="dxa"/>
            <w:shd w:val="clear" w:color="auto" w:fill="6753A0"/>
            <w:vAlign w:val="center"/>
          </w:tcPr>
          <w:p w14:paraId="7CFF8C18" w14:textId="77777777" w:rsidR="009B3153" w:rsidRPr="00CC346C" w:rsidRDefault="009B3153" w:rsidP="00925E5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925E57">
            <w:pPr>
              <w:jc w:val="both"/>
              <w:rPr>
                <w:rFonts w:asciiTheme="minorHAnsi" w:hAnsiTheme="minorHAnsi" w:cstheme="minorHAnsi"/>
                <w:bCs/>
                <w:szCs w:val="22"/>
              </w:rPr>
            </w:pPr>
          </w:p>
        </w:tc>
      </w:tr>
      <w:tr w:rsidR="009B3153" w:rsidRPr="00CC346C" w14:paraId="5AA2C815" w14:textId="77777777" w:rsidTr="00925E57">
        <w:trPr>
          <w:trHeight w:val="567"/>
          <w:jc w:val="center"/>
        </w:trPr>
        <w:tc>
          <w:tcPr>
            <w:tcW w:w="4673" w:type="dxa"/>
            <w:shd w:val="clear" w:color="auto" w:fill="6753A0"/>
            <w:vAlign w:val="center"/>
          </w:tcPr>
          <w:p w14:paraId="4811CC36" w14:textId="77777777" w:rsidR="009B3153" w:rsidRPr="00CC346C" w:rsidRDefault="009B3153" w:rsidP="00925E5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B93795" w:rsidP="00925E57">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B93795" w:rsidP="00925E57">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End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925E57">
        <w:trPr>
          <w:trHeight w:val="567"/>
          <w:jc w:val="center"/>
        </w:trPr>
        <w:tc>
          <w:tcPr>
            <w:tcW w:w="4673" w:type="dxa"/>
            <w:shd w:val="clear" w:color="auto" w:fill="6753A0"/>
            <w:vAlign w:val="center"/>
          </w:tcPr>
          <w:p w14:paraId="31E2B5DB" w14:textId="77777777" w:rsidR="009B3153" w:rsidRPr="00CC346C" w:rsidRDefault="009B3153" w:rsidP="00925E57">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B93795" w:rsidP="00925E57">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B93795" w:rsidP="00925E57">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925E57">
        <w:trPr>
          <w:trHeight w:val="567"/>
          <w:jc w:val="center"/>
        </w:trPr>
        <w:tc>
          <w:tcPr>
            <w:tcW w:w="4673" w:type="dxa"/>
            <w:shd w:val="clear" w:color="auto" w:fill="6753A0"/>
            <w:vAlign w:val="center"/>
          </w:tcPr>
          <w:p w14:paraId="6F61D683" w14:textId="77777777" w:rsidR="009B3153" w:rsidRPr="00CC346C" w:rsidRDefault="009B3153" w:rsidP="00925E5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925E5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B93795" w:rsidP="00925E57">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925E57">
        <w:trPr>
          <w:trHeight w:val="347"/>
          <w:jc w:val="center"/>
        </w:trPr>
        <w:tc>
          <w:tcPr>
            <w:tcW w:w="2547" w:type="dxa"/>
            <w:shd w:val="clear" w:color="auto" w:fill="6753A0"/>
            <w:vAlign w:val="center"/>
          </w:tcPr>
          <w:p w14:paraId="792284B5" w14:textId="77777777" w:rsidR="00122A3A" w:rsidRPr="00CC346C" w:rsidRDefault="00122A3A" w:rsidP="00925E57">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B93795" w:rsidP="00925E57">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1"/>
      <w:tr w:rsidR="00122A3A" w:rsidRPr="00CC346C" w14:paraId="3B5ECDBD" w14:textId="77777777" w:rsidTr="00925E57">
        <w:trPr>
          <w:trHeight w:val="437"/>
          <w:jc w:val="center"/>
        </w:trPr>
        <w:tc>
          <w:tcPr>
            <w:tcW w:w="2547" w:type="dxa"/>
            <w:shd w:val="clear" w:color="auto" w:fill="6753A0"/>
            <w:vAlign w:val="center"/>
          </w:tcPr>
          <w:p w14:paraId="3738484A" w14:textId="77777777" w:rsidR="00122A3A" w:rsidRPr="00CC346C" w:rsidRDefault="00122A3A" w:rsidP="00925E5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925E57">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925E57">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925E57">
            <w:pPr>
              <w:jc w:val="both"/>
              <w:rPr>
                <w:rFonts w:asciiTheme="minorHAnsi" w:hAnsiTheme="minorHAnsi" w:cstheme="minorHAnsi"/>
                <w:bCs/>
                <w:szCs w:val="22"/>
              </w:rPr>
            </w:pPr>
          </w:p>
        </w:tc>
      </w:tr>
      <w:tr w:rsidR="00122A3A" w:rsidRPr="00CC346C" w14:paraId="0336621B" w14:textId="77777777" w:rsidTr="00925E57">
        <w:trPr>
          <w:trHeight w:val="416"/>
          <w:jc w:val="center"/>
        </w:trPr>
        <w:tc>
          <w:tcPr>
            <w:tcW w:w="2547" w:type="dxa"/>
            <w:shd w:val="clear" w:color="auto" w:fill="6753A0"/>
            <w:vAlign w:val="center"/>
          </w:tcPr>
          <w:p w14:paraId="3F07A6B3" w14:textId="77777777" w:rsidR="00122A3A" w:rsidRDefault="00122A3A" w:rsidP="00925E5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925E57">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925E57">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925E57">
            <w:pPr>
              <w:jc w:val="both"/>
              <w:rPr>
                <w:rFonts w:asciiTheme="minorHAnsi" w:hAnsiTheme="minorHAnsi" w:cstheme="minorHAnsi"/>
                <w:bCs/>
                <w:szCs w:val="22"/>
              </w:rPr>
            </w:pPr>
          </w:p>
        </w:tc>
      </w:tr>
      <w:tr w:rsidR="00122A3A" w:rsidRPr="00CC346C" w14:paraId="529E26AD" w14:textId="77777777" w:rsidTr="00925E57">
        <w:trPr>
          <w:trHeight w:val="422"/>
          <w:jc w:val="center"/>
        </w:trPr>
        <w:tc>
          <w:tcPr>
            <w:tcW w:w="2547" w:type="dxa"/>
            <w:shd w:val="clear" w:color="auto" w:fill="6753A0"/>
            <w:vAlign w:val="center"/>
          </w:tcPr>
          <w:p w14:paraId="585E5B02" w14:textId="77777777" w:rsidR="00122A3A" w:rsidRPr="00CC346C" w:rsidRDefault="00122A3A" w:rsidP="00925E5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925E57">
            <w:pPr>
              <w:jc w:val="both"/>
              <w:rPr>
                <w:rFonts w:asciiTheme="minorHAnsi" w:hAnsiTheme="minorHAnsi" w:cstheme="minorHAnsi"/>
                <w:b/>
                <w:bCs/>
                <w:szCs w:val="22"/>
              </w:rPr>
            </w:pPr>
          </w:p>
        </w:tc>
      </w:tr>
      <w:tr w:rsidR="00122A3A" w:rsidRPr="00CC346C" w14:paraId="06419A36" w14:textId="77777777" w:rsidTr="00925E57">
        <w:trPr>
          <w:trHeight w:val="270"/>
          <w:jc w:val="center"/>
        </w:trPr>
        <w:tc>
          <w:tcPr>
            <w:tcW w:w="2547" w:type="dxa"/>
            <w:vMerge w:val="restart"/>
            <w:shd w:val="clear" w:color="auto" w:fill="6753A0"/>
            <w:vAlign w:val="center"/>
          </w:tcPr>
          <w:p w14:paraId="183EAEFD" w14:textId="77777777" w:rsidR="00122A3A" w:rsidRDefault="00122A3A" w:rsidP="00925E57">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925E57">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925E57">
            <w:pPr>
              <w:jc w:val="both"/>
              <w:rPr>
                <w:rFonts w:asciiTheme="minorHAnsi" w:hAnsiTheme="minorHAnsi" w:cstheme="minorHAnsi"/>
                <w:szCs w:val="22"/>
              </w:rPr>
            </w:pPr>
          </w:p>
        </w:tc>
      </w:tr>
      <w:tr w:rsidR="00122A3A" w:rsidRPr="00CC346C" w14:paraId="1972C7DB" w14:textId="77777777" w:rsidTr="00925E57">
        <w:trPr>
          <w:trHeight w:val="270"/>
          <w:jc w:val="center"/>
        </w:trPr>
        <w:tc>
          <w:tcPr>
            <w:tcW w:w="2547" w:type="dxa"/>
            <w:vMerge/>
            <w:vAlign w:val="center"/>
          </w:tcPr>
          <w:p w14:paraId="1DC5CCE8" w14:textId="77777777" w:rsidR="00122A3A" w:rsidRDefault="00122A3A" w:rsidP="00925E57">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925E57">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925E57">
            <w:pPr>
              <w:jc w:val="both"/>
              <w:rPr>
                <w:rFonts w:asciiTheme="minorHAnsi" w:hAnsiTheme="minorHAnsi" w:cstheme="minorHAnsi"/>
                <w:szCs w:val="22"/>
              </w:rPr>
            </w:pPr>
          </w:p>
        </w:tc>
      </w:tr>
      <w:tr w:rsidR="00122A3A" w14:paraId="0D58602F" w14:textId="77777777" w:rsidTr="00925E57">
        <w:trPr>
          <w:trHeight w:val="422"/>
          <w:jc w:val="center"/>
        </w:trPr>
        <w:tc>
          <w:tcPr>
            <w:tcW w:w="2547" w:type="dxa"/>
            <w:shd w:val="clear" w:color="auto" w:fill="6753A0"/>
            <w:vAlign w:val="center"/>
          </w:tcPr>
          <w:p w14:paraId="6369DA26" w14:textId="77777777" w:rsidR="00122A3A" w:rsidRDefault="00122A3A" w:rsidP="00925E57">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925E57">
            <w:pPr>
              <w:jc w:val="both"/>
              <w:rPr>
                <w:rFonts w:asciiTheme="minorHAnsi" w:hAnsiTheme="minorHAnsi" w:cstheme="minorBidi"/>
                <w:b/>
                <w:bCs/>
              </w:rPr>
            </w:pPr>
          </w:p>
        </w:tc>
      </w:tr>
      <w:tr w:rsidR="00122A3A" w:rsidRPr="00CC346C" w14:paraId="782371B4" w14:textId="77777777" w:rsidTr="00925E57">
        <w:trPr>
          <w:trHeight w:val="343"/>
          <w:jc w:val="center"/>
        </w:trPr>
        <w:tc>
          <w:tcPr>
            <w:tcW w:w="2547" w:type="dxa"/>
            <w:shd w:val="clear" w:color="auto" w:fill="6753A0"/>
            <w:vAlign w:val="center"/>
          </w:tcPr>
          <w:p w14:paraId="126E9F27" w14:textId="77777777" w:rsidR="00122A3A" w:rsidRDefault="00122A3A" w:rsidP="00925E57">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925E57">
            <w:pPr>
              <w:jc w:val="both"/>
              <w:rPr>
                <w:rFonts w:asciiTheme="minorHAnsi" w:hAnsiTheme="minorHAnsi" w:cstheme="minorHAnsi"/>
                <w:bCs/>
                <w:szCs w:val="22"/>
              </w:rPr>
            </w:pPr>
          </w:p>
        </w:tc>
      </w:tr>
      <w:tr w:rsidR="00122A3A" w:rsidRPr="00CC346C" w14:paraId="6D5A2C40" w14:textId="77777777" w:rsidTr="00925E57">
        <w:trPr>
          <w:trHeight w:val="251"/>
          <w:jc w:val="center"/>
        </w:trPr>
        <w:tc>
          <w:tcPr>
            <w:tcW w:w="5098" w:type="dxa"/>
            <w:gridSpan w:val="3"/>
            <w:shd w:val="clear" w:color="auto" w:fill="6753A0"/>
            <w:vAlign w:val="center"/>
          </w:tcPr>
          <w:p w14:paraId="02CDFDFB" w14:textId="77777777" w:rsidR="00122A3A" w:rsidRPr="008B2BC3" w:rsidRDefault="00122A3A" w:rsidP="00925E57">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925E57">
            <w:pPr>
              <w:jc w:val="both"/>
              <w:rPr>
                <w:rStyle w:val="eop"/>
                <w:rFonts w:asciiTheme="minorHAnsi" w:hAnsiTheme="minorHAnsi" w:cstheme="minorHAnsi"/>
              </w:rPr>
            </w:pP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xml:space="preserve">  Yes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925E57">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2"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lastRenderedPageBreak/>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List all of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453FE2">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453FE2">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453FE2">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453FE2">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453FE2">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453FE2">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453FE2">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453FE2">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453FE2">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453FE2">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453FE2">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453FE2">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453FE2">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453FE2">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453FE2">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453FE2">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453FE2">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453FE2">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453FE2">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453FE2">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453FE2">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453FE2">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453FE2">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453FE2">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453FE2">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453FE2">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453FE2">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453FE2">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453FE2">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453FE2">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453FE2">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453FE2">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453FE2">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453FE2">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453FE2">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453FE2">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453FE2">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453FE2">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453FE2">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453FE2">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453FE2">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925E5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925E57">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925E5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925E57">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925E5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925E57">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925E5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925E57">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242D6F">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242D6F">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242D6F">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242D6F">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242D6F">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242D6F">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242D6F">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242D6F">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242D6F">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3"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3"/>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lastRenderedPageBreak/>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full time study</w:t>
      </w:r>
      <w:r w:rsidR="003129D8">
        <w:rPr>
          <w:rFonts w:asciiTheme="minorHAnsi" w:hAnsiTheme="minorHAnsi" w:cstheme="minorHAnsi"/>
          <w:b w:val="0"/>
        </w:rPr>
        <w:t>, voluntary work</w:t>
      </w:r>
      <w:r w:rsidR="2029C4C4" w:rsidRPr="00B535CF">
        <w:rPr>
          <w:rFonts w:asciiTheme="minorHAnsi" w:hAnsiTheme="minorHAnsi" w:cstheme="minorHAnsi"/>
          <w:b w:val="0"/>
        </w:rPr>
        <w:t>). Any gaps in employment may be questioned at interview. Please continue</w:t>
      </w:r>
      <w:r w:rsidR="00B535CF">
        <w:rPr>
          <w:rFonts w:asciiTheme="minorHAnsi" w:hAnsiTheme="minorHAnsi" w:cstheme="minorHAnsi"/>
          <w:b w:val="0"/>
        </w:rPr>
        <w:t xml:space="preserve"> </w:t>
      </w:r>
      <w:r w:rsidR="2029C4C4" w:rsidRPr="00B535CF">
        <w:rPr>
          <w:rFonts w:asciiTheme="minorHAnsi" w:hAnsiTheme="minorHAnsi" w:cstheme="minorHAnsi"/>
          <w:b w:val="0"/>
        </w:rPr>
        <w:t>on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F7238C">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F7238C">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F7238C">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F7238C">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w:t>
            </w:r>
          </w:p>
        </w:tc>
        <w:tc>
          <w:tcPr>
            <w:tcW w:w="1833" w:type="dxa"/>
            <w:shd w:val="clear" w:color="auto" w:fill="6753A0"/>
            <w:vAlign w:val="center"/>
          </w:tcPr>
          <w:p w14:paraId="71AE827E" w14:textId="77777777" w:rsidR="00B06C1E" w:rsidRPr="00CC346C" w:rsidRDefault="00B06C1E" w:rsidP="00F7238C">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F7238C">
            <w:pPr>
              <w:rPr>
                <w:rFonts w:asciiTheme="minorHAnsi" w:hAnsiTheme="minorHAnsi" w:cstheme="minorHAnsi"/>
                <w:szCs w:val="22"/>
              </w:rPr>
            </w:pPr>
          </w:p>
          <w:p w14:paraId="4BC59EDF" w14:textId="77777777" w:rsidR="00B06C1E" w:rsidRPr="00CC346C" w:rsidRDefault="00B06C1E" w:rsidP="00F7238C">
            <w:pPr>
              <w:rPr>
                <w:rFonts w:asciiTheme="minorHAnsi" w:hAnsiTheme="minorHAnsi" w:cstheme="minorHAnsi"/>
                <w:szCs w:val="22"/>
              </w:rPr>
            </w:pPr>
          </w:p>
          <w:p w14:paraId="776CB02B" w14:textId="77777777" w:rsidR="00B06C1E" w:rsidRPr="00CC346C" w:rsidRDefault="00B06C1E" w:rsidP="00F7238C">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F7238C">
            <w:pPr>
              <w:rPr>
                <w:rFonts w:asciiTheme="minorHAnsi" w:hAnsiTheme="minorHAnsi" w:cstheme="minorHAnsi"/>
                <w:szCs w:val="22"/>
              </w:rPr>
            </w:pPr>
          </w:p>
          <w:p w14:paraId="422CA354" w14:textId="77777777" w:rsidR="00B06C1E" w:rsidRPr="00CC346C" w:rsidRDefault="00B06C1E" w:rsidP="00F7238C">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F7238C">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F7238C">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F7238C">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F7238C">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F7238C">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F7238C">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lastRenderedPageBreak/>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91BE7">
        <w:trPr>
          <w:trHeight w:val="576"/>
          <w:jc w:val="center"/>
        </w:trPr>
        <w:tc>
          <w:tcPr>
            <w:tcW w:w="1838" w:type="dxa"/>
            <w:shd w:val="clear" w:color="auto" w:fill="6753A0"/>
            <w:vAlign w:val="center"/>
          </w:tcPr>
          <w:p w14:paraId="309C996D" w14:textId="77777777" w:rsidR="00B57DB0" w:rsidRDefault="00B57DB0" w:rsidP="00E91BE7">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91BE7">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91BE7">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91BE7">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91BE7">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91BE7">
        <w:trPr>
          <w:trHeight w:val="1200"/>
          <w:jc w:val="center"/>
        </w:trPr>
        <w:tc>
          <w:tcPr>
            <w:tcW w:w="1838" w:type="dxa"/>
            <w:shd w:val="clear" w:color="auto" w:fill="auto"/>
            <w:tcMar>
              <w:top w:w="108" w:type="dxa"/>
              <w:bottom w:w="108" w:type="dxa"/>
            </w:tcMar>
          </w:tcPr>
          <w:p w14:paraId="536B5EBD" w14:textId="77777777" w:rsidR="00B57DB0" w:rsidRPr="00CC346C" w:rsidRDefault="00B57DB0" w:rsidP="00E91BE7">
            <w:pPr>
              <w:jc w:val="both"/>
              <w:rPr>
                <w:rFonts w:asciiTheme="minorHAnsi" w:hAnsiTheme="minorHAnsi" w:cstheme="minorHAnsi"/>
                <w:szCs w:val="22"/>
              </w:rPr>
            </w:pPr>
          </w:p>
          <w:p w14:paraId="591E5C2A" w14:textId="77777777" w:rsidR="00B57DB0" w:rsidRPr="00CC346C" w:rsidRDefault="00B57DB0" w:rsidP="00E91BE7">
            <w:pPr>
              <w:jc w:val="both"/>
              <w:rPr>
                <w:rFonts w:asciiTheme="minorHAnsi" w:hAnsiTheme="minorHAnsi" w:cstheme="minorHAnsi"/>
                <w:szCs w:val="22"/>
              </w:rPr>
            </w:pPr>
          </w:p>
          <w:p w14:paraId="7CC2997C" w14:textId="77777777" w:rsidR="00B57DB0" w:rsidRDefault="00B57DB0" w:rsidP="00E91BE7">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91BE7">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91BE7">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Please refer to the person specification for the post and also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continue on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4"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4"/>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453FE2">
            <w:pPr>
              <w:rPr>
                <w:rFonts w:asciiTheme="minorHAnsi" w:hAnsiTheme="minorHAnsi" w:cstheme="minorHAnsi"/>
                <w:bCs/>
                <w:szCs w:val="22"/>
              </w:rPr>
            </w:pPr>
          </w:p>
          <w:p w14:paraId="3F2A4143" w14:textId="77777777" w:rsidR="00B66CC4" w:rsidRPr="00CC346C" w:rsidRDefault="00B66CC4" w:rsidP="00453FE2">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453FE2">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453FE2">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453FE2">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453FE2">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453FE2">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453FE2">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453FE2">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453FE2">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453FE2">
            <w:pPr>
              <w:jc w:val="both"/>
              <w:rPr>
                <w:rFonts w:asciiTheme="minorHAnsi" w:hAnsiTheme="minorHAnsi" w:cstheme="minorHAnsi"/>
                <w:bCs/>
                <w:szCs w:val="22"/>
              </w:rPr>
            </w:pPr>
          </w:p>
        </w:tc>
        <w:tc>
          <w:tcPr>
            <w:tcW w:w="2835" w:type="dxa"/>
          </w:tcPr>
          <w:p w14:paraId="7D729B61" w14:textId="77777777" w:rsidR="00B66CC4" w:rsidRPr="00CC346C" w:rsidRDefault="00B66CC4" w:rsidP="00453FE2">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453FE2">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453FE2">
            <w:pPr>
              <w:jc w:val="both"/>
              <w:rPr>
                <w:rFonts w:asciiTheme="minorHAnsi" w:hAnsiTheme="minorHAnsi" w:cstheme="minorHAnsi"/>
                <w:bCs/>
                <w:szCs w:val="22"/>
              </w:rPr>
            </w:pPr>
          </w:p>
          <w:p w14:paraId="60E88BEE" w14:textId="77777777" w:rsidR="00B66CC4" w:rsidRPr="00CC346C" w:rsidRDefault="00B66CC4" w:rsidP="00453FE2">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453FE2">
            <w:pPr>
              <w:jc w:val="both"/>
              <w:rPr>
                <w:rFonts w:asciiTheme="minorHAnsi" w:hAnsiTheme="minorHAnsi" w:cstheme="minorHAnsi"/>
                <w:bCs/>
                <w:szCs w:val="22"/>
              </w:rPr>
            </w:pPr>
          </w:p>
        </w:tc>
        <w:tc>
          <w:tcPr>
            <w:tcW w:w="2835" w:type="dxa"/>
          </w:tcPr>
          <w:p w14:paraId="29595496" w14:textId="77777777" w:rsidR="00B66CC4" w:rsidRPr="00CC346C" w:rsidRDefault="00B66CC4" w:rsidP="00453FE2">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453FE2">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453FE2">
            <w:pPr>
              <w:jc w:val="both"/>
              <w:rPr>
                <w:rFonts w:asciiTheme="minorHAnsi" w:hAnsiTheme="minorHAnsi" w:cstheme="minorHAnsi"/>
                <w:bCs/>
                <w:szCs w:val="22"/>
              </w:rPr>
            </w:pPr>
          </w:p>
          <w:p w14:paraId="046CA3B2" w14:textId="77777777" w:rsidR="00B66CC4" w:rsidRPr="00CC346C" w:rsidRDefault="00B66CC4" w:rsidP="00453FE2">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453FE2">
            <w:pPr>
              <w:jc w:val="both"/>
              <w:rPr>
                <w:rFonts w:asciiTheme="minorHAnsi" w:hAnsiTheme="minorHAnsi" w:cstheme="minorHAnsi"/>
                <w:bCs/>
                <w:szCs w:val="22"/>
              </w:rPr>
            </w:pPr>
          </w:p>
        </w:tc>
        <w:tc>
          <w:tcPr>
            <w:tcW w:w="2835" w:type="dxa"/>
          </w:tcPr>
          <w:p w14:paraId="1DDB13E1" w14:textId="77777777" w:rsidR="00B66CC4" w:rsidRPr="00CC346C" w:rsidRDefault="00B66CC4" w:rsidP="00453FE2">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453FE2">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453FE2">
            <w:pPr>
              <w:jc w:val="both"/>
              <w:rPr>
                <w:rFonts w:asciiTheme="minorHAnsi" w:hAnsiTheme="minorHAnsi" w:cstheme="minorHAnsi"/>
                <w:bCs/>
                <w:szCs w:val="22"/>
              </w:rPr>
            </w:pPr>
          </w:p>
          <w:p w14:paraId="1E379098" w14:textId="77777777" w:rsidR="00B66CC4" w:rsidRPr="00CC346C" w:rsidRDefault="00B66CC4" w:rsidP="00453FE2">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453FE2">
            <w:pPr>
              <w:jc w:val="both"/>
              <w:rPr>
                <w:rFonts w:asciiTheme="minorHAnsi" w:hAnsiTheme="minorHAnsi" w:cstheme="minorHAnsi"/>
                <w:bCs/>
                <w:szCs w:val="22"/>
              </w:rPr>
            </w:pPr>
          </w:p>
        </w:tc>
        <w:tc>
          <w:tcPr>
            <w:tcW w:w="2835" w:type="dxa"/>
          </w:tcPr>
          <w:p w14:paraId="6C2208CC" w14:textId="77777777" w:rsidR="00B66CC4" w:rsidRPr="00CC346C" w:rsidRDefault="00B66CC4" w:rsidP="00453FE2">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453FE2">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453FE2">
            <w:pPr>
              <w:jc w:val="both"/>
              <w:rPr>
                <w:rFonts w:asciiTheme="minorHAnsi" w:hAnsiTheme="minorHAnsi" w:cstheme="minorHAnsi"/>
                <w:bCs/>
                <w:szCs w:val="22"/>
              </w:rPr>
            </w:pPr>
          </w:p>
          <w:p w14:paraId="71B52E99" w14:textId="77777777" w:rsidR="00B66CC4" w:rsidRPr="00CC346C" w:rsidRDefault="00B66CC4" w:rsidP="00453FE2">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453FE2">
            <w:pPr>
              <w:jc w:val="both"/>
              <w:rPr>
                <w:rFonts w:asciiTheme="minorHAnsi" w:hAnsiTheme="minorHAnsi" w:cstheme="minorHAnsi"/>
                <w:bCs/>
                <w:szCs w:val="22"/>
              </w:rPr>
            </w:pPr>
          </w:p>
        </w:tc>
        <w:tc>
          <w:tcPr>
            <w:tcW w:w="2835" w:type="dxa"/>
          </w:tcPr>
          <w:p w14:paraId="29803DA0" w14:textId="77777777" w:rsidR="00B66CC4" w:rsidRPr="00CC346C" w:rsidRDefault="00B66CC4" w:rsidP="00453FE2">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B93795"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B93795"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B93795"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5" w:name="_Toc174524929"/>
      <w:r w:rsidRPr="004E0F07">
        <w:rPr>
          <w:rFonts w:asciiTheme="minorHAnsi" w:hAnsiTheme="minorHAnsi" w:cstheme="minorHAnsi"/>
          <w:sz w:val="22"/>
          <w:szCs w:val="22"/>
        </w:rPr>
        <w:lastRenderedPageBreak/>
        <w:t>Declaration by Applicant</w:t>
      </w:r>
      <w:bookmarkEnd w:id="5"/>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6"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D07093">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B93795" w:rsidP="00D07093">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D07093">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B93795" w:rsidP="00D07093">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D07093">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D07093">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B93795" w:rsidP="00D07093">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D07093">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D07093">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D07093">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D07093">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D07093">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D07093">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D07093">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7"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D07093">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D07093">
            <w:pPr>
              <w:jc w:val="center"/>
              <w:rPr>
                <w:rFonts w:asciiTheme="minorHAnsi" w:hAnsiTheme="minorHAnsi" w:cstheme="minorHAnsi"/>
                <w:szCs w:val="22"/>
              </w:rPr>
            </w:pPr>
          </w:p>
          <w:p w14:paraId="35A647B2" w14:textId="5DCAF695" w:rsidR="00453570" w:rsidRPr="00C33E78" w:rsidRDefault="00B93795" w:rsidP="00D07093">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D07093">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B93795" w:rsidP="00D07093">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D07093">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D07093">
            <w:pPr>
              <w:rPr>
                <w:rFonts w:asciiTheme="minorHAnsi" w:hAnsiTheme="minorHAnsi" w:cstheme="minorHAnsi"/>
                <w:szCs w:val="22"/>
              </w:rPr>
            </w:pPr>
          </w:p>
        </w:tc>
      </w:tr>
      <w:bookmarkEnd w:id="7"/>
    </w:tbl>
    <w:p w14:paraId="60C23593" w14:textId="77777777" w:rsidR="00453570" w:rsidRDefault="00453570" w:rsidP="00453570">
      <w:pPr>
        <w:pStyle w:val="Heading1"/>
        <w:ind w:left="0"/>
        <w:rPr>
          <w:rFonts w:asciiTheme="minorHAnsi" w:hAnsiTheme="minorHAnsi" w:cstheme="minorHAnsi"/>
          <w:sz w:val="22"/>
          <w:szCs w:val="22"/>
        </w:rPr>
      </w:pPr>
    </w:p>
    <w:bookmarkEnd w:id="6"/>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0EBDE61" w14:textId="77777777" w:rsidR="007A6BB3" w:rsidRPr="00B93CBC" w:rsidRDefault="007A6BB3" w:rsidP="007A6BB3">
      <w:pPr>
        <w:spacing w:before="120" w:after="60"/>
        <w:jc w:val="both"/>
        <w:rPr>
          <w:rFonts w:asciiTheme="minorHAnsi" w:hAnsiTheme="minorHAnsi" w:cstheme="minorHAnsi"/>
          <w:bCs/>
          <w:iCs/>
          <w:szCs w:val="22"/>
        </w:rPr>
      </w:pPr>
      <w:r w:rsidRPr="00B93CBC">
        <w:rPr>
          <w:rFonts w:asciiTheme="minorHAnsi" w:hAnsiTheme="minorHAnsi" w:cstheme="minorHAnsi"/>
          <w:bCs/>
          <w:iCs/>
          <w:szCs w:val="22"/>
        </w:rPr>
        <w:t xml:space="preserve">This post is </w:t>
      </w:r>
      <w:r w:rsidRPr="00B93CBC">
        <w:rPr>
          <w:rFonts w:asciiTheme="minorHAnsi" w:hAnsiTheme="minorHAnsi" w:cstheme="minorHAnsi"/>
          <w:b/>
          <w:bCs/>
          <w:iCs/>
          <w:szCs w:val="22"/>
        </w:rPr>
        <w:t>exempt from the Rehabilitation of Offenders Act (ROA) 1974</w:t>
      </w:r>
      <w:r w:rsidRPr="00B93CBC">
        <w:rPr>
          <w:rFonts w:asciiTheme="minorHAnsi" w:hAnsiTheme="minorHAnsi" w:cstheme="minorHAnsi"/>
          <w:bCs/>
          <w:iCs/>
          <w:szCs w:val="22"/>
        </w:rPr>
        <w:t xml:space="preserve">. If you are appointed, you will be required to undertake an Enhanced Disclosure &amp; Barring Service (DBS) check. </w:t>
      </w:r>
    </w:p>
    <w:p w14:paraId="33BEFDEB" w14:textId="77777777" w:rsidR="007A6BB3" w:rsidRPr="00B93CBC" w:rsidRDefault="007A6BB3" w:rsidP="007A6BB3">
      <w:pPr>
        <w:spacing w:before="120" w:after="60"/>
        <w:jc w:val="both"/>
        <w:rPr>
          <w:rFonts w:asciiTheme="minorHAnsi" w:hAnsiTheme="minorHAnsi" w:cstheme="minorHAnsi"/>
          <w:bCs/>
          <w:iCs/>
          <w:szCs w:val="22"/>
        </w:rPr>
      </w:pPr>
      <w:r w:rsidRPr="00B93CBC">
        <w:rPr>
          <w:rFonts w:asciiTheme="minorHAnsi" w:hAnsiTheme="minorHAnsi" w:cstheme="minorHAnsi"/>
          <w:bCs/>
          <w:iCs/>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B93CBC">
        <w:rPr>
          <w:rFonts w:asciiTheme="minorHAnsi" w:hAnsiTheme="minorHAnsi" w:cstheme="minorHAnsi"/>
          <w:b/>
          <w:bCs/>
          <w:iCs/>
          <w:szCs w:val="22"/>
        </w:rPr>
        <w:t>not</w:t>
      </w:r>
      <w:r w:rsidRPr="00B93CBC">
        <w:rPr>
          <w:rFonts w:asciiTheme="minorHAnsi" w:hAnsiTheme="minorHAnsi" w:cstheme="minorHAnsi"/>
          <w:bCs/>
          <w:iCs/>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411FE036" w14:textId="77777777" w:rsidR="007A6BB3" w:rsidRPr="00B93CBC" w:rsidRDefault="007A6BB3" w:rsidP="007A6BB3">
      <w:pPr>
        <w:spacing w:before="120" w:after="60"/>
        <w:jc w:val="both"/>
        <w:rPr>
          <w:rFonts w:asciiTheme="minorHAnsi" w:hAnsiTheme="minorHAnsi" w:cstheme="minorHAnsi"/>
          <w:bCs/>
          <w:i/>
          <w:iCs/>
          <w:szCs w:val="22"/>
        </w:rPr>
      </w:pPr>
      <w:r w:rsidRPr="00B93CBC">
        <w:rPr>
          <w:rFonts w:asciiTheme="minorHAnsi" w:hAnsiTheme="minorHAnsi" w:cstheme="minorHAnsi"/>
          <w:bCs/>
          <w:iCs/>
          <w:szCs w:val="22"/>
        </w:rPr>
        <w:t xml:space="preserve">* </w:t>
      </w:r>
      <w:r w:rsidRPr="00B93CBC">
        <w:rPr>
          <w:rFonts w:asciiTheme="minorHAnsi" w:hAnsiTheme="minorHAnsi" w:cstheme="minorHAnsi"/>
          <w:bCs/>
          <w:i/>
          <w:iCs/>
          <w:szCs w:val="22"/>
        </w:rPr>
        <w:t>Amendments to the Exceptions Order 1975 provide that certain spent convictions and cautions are ‘protected’ meaning that they are not subject to disclosure to employers and cannot be taken into account.</w:t>
      </w:r>
    </w:p>
    <w:p w14:paraId="7EE94829" w14:textId="77777777" w:rsidR="007A6BB3" w:rsidRPr="00B93CBC" w:rsidRDefault="007A6BB3" w:rsidP="007A6BB3">
      <w:pPr>
        <w:spacing w:after="120"/>
        <w:jc w:val="both"/>
        <w:rPr>
          <w:rStyle w:val="Hyperlink"/>
          <w:rFonts w:asciiTheme="minorHAnsi" w:hAnsiTheme="minorHAnsi" w:cstheme="minorHAnsi"/>
        </w:rPr>
      </w:pPr>
      <w:r w:rsidRPr="00B93CBC">
        <w:rPr>
          <w:rFonts w:asciiTheme="minorHAnsi" w:hAnsiTheme="minorHAnsi" w:cstheme="minorHAnsi"/>
          <w:bCs/>
          <w:i/>
          <w:iCs/>
          <w:szCs w:val="22"/>
        </w:rPr>
        <w:t xml:space="preserve">All guidance and criteria on the filtering of these cautions and convictions can be found in the </w:t>
      </w:r>
      <w:hyperlink r:id="rId11" w:history="1">
        <w:r w:rsidRPr="00B93CBC">
          <w:rPr>
            <w:rStyle w:val="Hyperlink"/>
            <w:rFonts w:asciiTheme="minorHAnsi" w:hAnsiTheme="minorHAnsi" w:cstheme="minorHAnsi"/>
            <w:bCs/>
            <w:i/>
            <w:iCs/>
            <w:szCs w:val="22"/>
          </w:rPr>
          <w:t>DBS filtering collection on the Gov.uk website</w:t>
        </w:r>
      </w:hyperlink>
      <w:r w:rsidRPr="00B93CBC">
        <w:rPr>
          <w:rFonts w:asciiTheme="minorHAnsi" w:hAnsiTheme="minorHAnsi" w:cstheme="minorHAnsi"/>
          <w:bCs/>
          <w:i/>
          <w:iCs/>
          <w:szCs w:val="22"/>
        </w:rPr>
        <w:t xml:space="preserve"> and further information on disclosing a criminal record can also be obtained from Nacro: </w:t>
      </w:r>
      <w:hyperlink r:id="rId12" w:history="1">
        <w:r w:rsidRPr="00B93CBC">
          <w:rPr>
            <w:rStyle w:val="Hyperlink"/>
            <w:rFonts w:asciiTheme="minorHAnsi" w:hAnsiTheme="minorHAnsi" w:cstheme="minorHAnsi"/>
            <w:bCs/>
            <w:i/>
            <w:iCs/>
            <w:szCs w:val="22"/>
          </w:rPr>
          <w:t>www.nacro.org.uk</w:t>
        </w:r>
      </w:hyperlink>
    </w:p>
    <w:p w14:paraId="56825736" w14:textId="77777777" w:rsidR="007A6BB3" w:rsidRPr="00B93CBC" w:rsidRDefault="007A6BB3" w:rsidP="007A6BB3">
      <w:pPr>
        <w:rPr>
          <w:rFonts w:asciiTheme="minorHAnsi" w:hAnsiTheme="minorHAnsi" w:cstheme="minorHAnsi"/>
          <w:b/>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p>
    <w:p w14:paraId="1EDD217C" w14:textId="77777777" w:rsidR="007A6BB3" w:rsidRDefault="007A6BB3" w:rsidP="007A6BB3">
      <w:pPr>
        <w:keepNext/>
        <w:keepLines/>
        <w:jc w:val="both"/>
        <w:rPr>
          <w:rFonts w:asciiTheme="minorHAnsi" w:hAnsiTheme="minorHAnsi" w:cstheme="minorHAnsi"/>
          <w:szCs w:val="22"/>
        </w:rPr>
      </w:pP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3"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Inclusion on the Children’s Barred List;</w:t>
      </w:r>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Being cautioned for, or convicted of, certain violent and sexual criminal offences against children and adults;</w:t>
      </w:r>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4"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5"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B53B16">
        <w:trPr>
          <w:trHeight w:val="110"/>
          <w:jc w:val="center"/>
        </w:trPr>
        <w:tc>
          <w:tcPr>
            <w:tcW w:w="2980" w:type="pct"/>
            <w:tcMar>
              <w:top w:w="108" w:type="dxa"/>
              <w:bottom w:w="108" w:type="dxa"/>
            </w:tcMar>
          </w:tcPr>
          <w:p w14:paraId="53602AD9" w14:textId="77777777" w:rsidR="007A6BB3" w:rsidRPr="00CC346C" w:rsidRDefault="007A6BB3" w:rsidP="00B53B16">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B53B16">
            <w:pPr>
              <w:textAlignment w:val="baseline"/>
              <w:rPr>
                <w:rFonts w:asciiTheme="minorHAnsi" w:hAnsiTheme="minorHAnsi" w:cstheme="minorHAnsi"/>
                <w:szCs w:val="22"/>
              </w:rPr>
            </w:pPr>
            <w:r w:rsidRPr="005C0E30">
              <w:rPr>
                <w:rFonts w:ascii="Segoe UI Symbol" w:hAnsi="Segoe UI Symbol" w:cs="Segoe UI Symbol"/>
                <w:szCs w:val="22"/>
              </w:rPr>
              <w:t>☐</w:t>
            </w:r>
            <w:r w:rsidRPr="005C0E30">
              <w:rPr>
                <w:rFonts w:asciiTheme="minorHAnsi" w:hAnsiTheme="minorHAnsi" w:cstheme="minorHAnsi"/>
                <w:szCs w:val="22"/>
              </w:rPr>
              <w:t xml:space="preserve">  Yes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6"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their appointment may damage the reputation of the school or;</w:t>
      </w:r>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340FEE0" w14:textId="77777777"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B53B16">
        <w:trPr>
          <w:trHeight w:val="550"/>
          <w:jc w:val="center"/>
        </w:trPr>
        <w:tc>
          <w:tcPr>
            <w:tcW w:w="5000" w:type="pct"/>
            <w:tcMar>
              <w:top w:w="108" w:type="dxa"/>
              <w:bottom w:w="108" w:type="dxa"/>
            </w:tcMar>
          </w:tcPr>
          <w:p w14:paraId="3DDC32CA" w14:textId="77777777" w:rsidR="007A6BB3" w:rsidRDefault="007A6BB3" w:rsidP="00B53B16">
            <w:pPr>
              <w:contextualSpacing/>
              <w:rPr>
                <w:rFonts w:asciiTheme="minorHAnsi" w:hAnsiTheme="minorHAnsi" w:cstheme="minorHAnsi"/>
                <w:szCs w:val="22"/>
              </w:rPr>
            </w:pPr>
          </w:p>
          <w:p w14:paraId="4395561C" w14:textId="77777777" w:rsidR="007A6BB3" w:rsidRPr="00CC346C" w:rsidRDefault="007A6BB3" w:rsidP="00B53B16">
            <w:pPr>
              <w:contextualSpacing/>
              <w:rPr>
                <w:rFonts w:asciiTheme="minorHAnsi" w:hAnsiTheme="minorHAnsi" w:cstheme="minorHAnsi"/>
                <w:szCs w:val="22"/>
              </w:rPr>
            </w:pPr>
          </w:p>
        </w:tc>
      </w:tr>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1F3C5994" w14:textId="77777777" w:rsidTr="00B53B16">
        <w:trPr>
          <w:trHeight w:val="550"/>
          <w:jc w:val="center"/>
        </w:trPr>
        <w:tc>
          <w:tcPr>
            <w:tcW w:w="5000" w:type="pct"/>
            <w:tcMar>
              <w:top w:w="108" w:type="dxa"/>
              <w:bottom w:w="108" w:type="dxa"/>
            </w:tcMar>
          </w:tcPr>
          <w:p w14:paraId="22D5B4AC" w14:textId="77777777" w:rsidR="007A6BB3" w:rsidRDefault="007A6BB3" w:rsidP="00B53B16">
            <w:pPr>
              <w:contextualSpacing/>
              <w:rPr>
                <w:rFonts w:asciiTheme="minorHAnsi" w:hAnsiTheme="minorHAnsi" w:cstheme="minorHAnsi"/>
                <w:szCs w:val="22"/>
              </w:rPr>
            </w:pPr>
          </w:p>
          <w:p w14:paraId="7B810226" w14:textId="77777777" w:rsidR="007A6BB3" w:rsidRPr="00CC346C" w:rsidRDefault="007A6BB3" w:rsidP="00B53B16">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7"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B53B16">
        <w:trPr>
          <w:trHeight w:val="580"/>
        </w:trPr>
        <w:tc>
          <w:tcPr>
            <w:tcW w:w="10456" w:type="dxa"/>
          </w:tcPr>
          <w:p w14:paraId="0EA5C2A0" w14:textId="77777777" w:rsidR="007A6BB3" w:rsidRPr="00DB005C" w:rsidRDefault="007A6BB3" w:rsidP="00B53B16">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B53B16">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B53B16">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B53B16">
            <w:pPr>
              <w:rPr>
                <w:rFonts w:asciiTheme="minorHAnsi" w:hAnsiTheme="minorHAnsi" w:cstheme="minorHAnsi"/>
                <w:szCs w:val="22"/>
              </w:rPr>
            </w:pPr>
          </w:p>
          <w:p w14:paraId="3DC0D9B8" w14:textId="77777777" w:rsidR="007A6BB3" w:rsidRPr="00CC346C" w:rsidRDefault="007A6BB3" w:rsidP="00B53B16">
            <w:pPr>
              <w:rPr>
                <w:rFonts w:asciiTheme="minorHAnsi" w:hAnsiTheme="minorHAnsi" w:cstheme="minorHAnsi"/>
                <w:szCs w:val="22"/>
              </w:rPr>
            </w:pPr>
          </w:p>
        </w:tc>
      </w:tr>
      <w:tr w:rsidR="007A6BB3" w:rsidRPr="00CC346C" w14:paraId="0D720F4D" w14:textId="77777777" w:rsidTr="00B53B16">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B53B16">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B53B16">
            <w:pPr>
              <w:contextualSpacing/>
              <w:rPr>
                <w:rFonts w:asciiTheme="minorHAnsi" w:hAnsiTheme="minorHAnsi" w:cstheme="minorHAnsi"/>
                <w:szCs w:val="22"/>
              </w:rPr>
            </w:pPr>
          </w:p>
          <w:p w14:paraId="1AE6F7F7" w14:textId="77777777" w:rsidR="007A6BB3" w:rsidRDefault="007A6BB3" w:rsidP="00B53B16">
            <w:pPr>
              <w:contextualSpacing/>
              <w:rPr>
                <w:rFonts w:asciiTheme="minorHAnsi" w:hAnsiTheme="minorHAnsi" w:cstheme="minorHAnsi"/>
                <w:szCs w:val="22"/>
              </w:rPr>
            </w:pPr>
          </w:p>
          <w:p w14:paraId="29C38431" w14:textId="77777777" w:rsidR="007A6BB3" w:rsidRPr="00CC346C" w:rsidRDefault="007A6BB3" w:rsidP="00B53B16">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B53B16">
            <w:pPr>
              <w:rPr>
                <w:rFonts w:asciiTheme="minorHAnsi" w:hAnsiTheme="minorHAnsi" w:cstheme="minorHAnsi"/>
                <w:szCs w:val="22"/>
              </w:rPr>
            </w:pPr>
          </w:p>
          <w:p w14:paraId="0C289F40" w14:textId="77777777" w:rsidR="007A6BB3" w:rsidRPr="00CC346C" w:rsidRDefault="007A6BB3" w:rsidP="00B53B16">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8"/>
          <w:footerReference w:type="default" r:id="rId19"/>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453FE2">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453FE2">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453FE2">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453FE2">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453FE2">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453FE2">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453FE2">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453FE2">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453FE2">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453FE2">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453FE2">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453FE2">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453FE2">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453FE2">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453FE2">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Sect="00277351">
      <w:headerReference w:type="default" r:id="rId20"/>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4B8C" w14:textId="77777777" w:rsidR="005B28AB" w:rsidRDefault="005B28AB">
      <w:pPr>
        <w:pStyle w:val="Heading1"/>
      </w:pPr>
      <w:r>
        <w:separator/>
      </w:r>
    </w:p>
  </w:endnote>
  <w:endnote w:type="continuationSeparator" w:id="0">
    <w:p w14:paraId="499B496D" w14:textId="77777777" w:rsidR="005B28AB" w:rsidRDefault="005B28AB">
      <w:pPr>
        <w:pStyle w:val="Heading1"/>
      </w:pPr>
      <w:r>
        <w:continuationSeparator/>
      </w:r>
    </w:p>
  </w:endnote>
  <w:endnote w:type="continuationNotice" w:id="1">
    <w:p w14:paraId="33827BD5" w14:textId="77777777" w:rsidR="005B28AB" w:rsidRDefault="005B2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DF4F" w14:textId="77777777" w:rsidR="005B28AB" w:rsidRDefault="005B28AB">
      <w:pPr>
        <w:pStyle w:val="Heading1"/>
      </w:pPr>
      <w:r>
        <w:separator/>
      </w:r>
    </w:p>
  </w:footnote>
  <w:footnote w:type="continuationSeparator" w:id="0">
    <w:p w14:paraId="7F28F8E4" w14:textId="77777777" w:rsidR="005B28AB" w:rsidRDefault="005B28AB">
      <w:pPr>
        <w:pStyle w:val="Heading1"/>
      </w:pPr>
      <w:r>
        <w:continuationSeparator/>
      </w:r>
    </w:p>
  </w:footnote>
  <w:footnote w:type="continuationNotice" w:id="1">
    <w:p w14:paraId="18FDC548" w14:textId="77777777" w:rsidR="005B28AB" w:rsidRDefault="005B2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6710E" id="Straight Connector 11"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3.5pt" to="52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strokecolor="#a5a5a5 [3206]" strokeweight="3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C9AC4" id="_x0000_t202" coordsize="21600,21600" o:spt="202" path="m,l,21600r21600,l21600,xe">
              <v:stroke joinstyle="miter"/>
              <v:path gradientshapeok="t" o:connecttype="rect"/>
            </v:shapetype>
            <v:shape 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29E20" id="Straight Connector 9"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3.5pt" to="52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strokecolor="#a5a5a5 [3206]"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16cid:durableId="1077627686">
    <w:abstractNumId w:val="24"/>
  </w:num>
  <w:num w:numId="2" w16cid:durableId="1367683555">
    <w:abstractNumId w:val="13"/>
  </w:num>
  <w:num w:numId="3" w16cid:durableId="1810122420">
    <w:abstractNumId w:val="8"/>
  </w:num>
  <w:num w:numId="4" w16cid:durableId="1578973202">
    <w:abstractNumId w:val="17"/>
  </w:num>
  <w:num w:numId="5" w16cid:durableId="1433479764">
    <w:abstractNumId w:val="4"/>
  </w:num>
  <w:num w:numId="6" w16cid:durableId="567806543">
    <w:abstractNumId w:val="11"/>
  </w:num>
  <w:num w:numId="7" w16cid:durableId="1122698343">
    <w:abstractNumId w:val="3"/>
  </w:num>
  <w:num w:numId="8" w16cid:durableId="487787708">
    <w:abstractNumId w:val="14"/>
  </w:num>
  <w:num w:numId="9" w16cid:durableId="1437217676">
    <w:abstractNumId w:val="15"/>
  </w:num>
  <w:num w:numId="10" w16cid:durableId="2018457766">
    <w:abstractNumId w:val="19"/>
  </w:num>
  <w:num w:numId="11" w16cid:durableId="514004367">
    <w:abstractNumId w:val="6"/>
  </w:num>
  <w:num w:numId="12" w16cid:durableId="1020200110">
    <w:abstractNumId w:val="20"/>
  </w:num>
  <w:num w:numId="13" w16cid:durableId="1415278225">
    <w:abstractNumId w:val="16"/>
  </w:num>
  <w:num w:numId="14" w16cid:durableId="53236169">
    <w:abstractNumId w:val="12"/>
  </w:num>
  <w:num w:numId="15" w16cid:durableId="1474328897">
    <w:abstractNumId w:val="5"/>
  </w:num>
  <w:num w:numId="16" w16cid:durableId="595137963">
    <w:abstractNumId w:val="10"/>
  </w:num>
  <w:num w:numId="17" w16cid:durableId="816067743">
    <w:abstractNumId w:val="23"/>
  </w:num>
  <w:num w:numId="18" w16cid:durableId="1676154003">
    <w:abstractNumId w:val="9"/>
  </w:num>
  <w:num w:numId="19" w16cid:durableId="1277905225">
    <w:abstractNumId w:val="1"/>
  </w:num>
  <w:num w:numId="20" w16cid:durableId="776757236">
    <w:abstractNumId w:val="7"/>
  </w:num>
  <w:num w:numId="21" w16cid:durableId="1636182270">
    <w:abstractNumId w:val="21"/>
  </w:num>
  <w:num w:numId="22" w16cid:durableId="1502348958">
    <w:abstractNumId w:val="0"/>
  </w:num>
  <w:num w:numId="23" w16cid:durableId="1529097225">
    <w:abstractNumId w:val="2"/>
  </w:num>
  <w:num w:numId="24" w16cid:durableId="138152418">
    <w:abstractNumId w:val="18"/>
  </w:num>
  <w:num w:numId="25" w16cid:durableId="1125006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2430"/>
    <w:rsid w:val="00120D6A"/>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4328"/>
    <w:rsid w:val="003174C3"/>
    <w:rsid w:val="00322114"/>
    <w:rsid w:val="00330BC8"/>
    <w:rsid w:val="00333DF7"/>
    <w:rsid w:val="00340523"/>
    <w:rsid w:val="0035184F"/>
    <w:rsid w:val="00354687"/>
    <w:rsid w:val="00355293"/>
    <w:rsid w:val="00360C6E"/>
    <w:rsid w:val="00367DC9"/>
    <w:rsid w:val="003701C5"/>
    <w:rsid w:val="00377FA5"/>
    <w:rsid w:val="003848C7"/>
    <w:rsid w:val="00385F5E"/>
    <w:rsid w:val="00386AC6"/>
    <w:rsid w:val="003955F5"/>
    <w:rsid w:val="003B0005"/>
    <w:rsid w:val="003B1538"/>
    <w:rsid w:val="003B4988"/>
    <w:rsid w:val="003C24B4"/>
    <w:rsid w:val="003C5792"/>
    <w:rsid w:val="003C7918"/>
    <w:rsid w:val="003F1AFC"/>
    <w:rsid w:val="00420A3E"/>
    <w:rsid w:val="00442394"/>
    <w:rsid w:val="00453570"/>
    <w:rsid w:val="00463986"/>
    <w:rsid w:val="00470083"/>
    <w:rsid w:val="004758BE"/>
    <w:rsid w:val="00480B9D"/>
    <w:rsid w:val="004837B3"/>
    <w:rsid w:val="00494024"/>
    <w:rsid w:val="00495435"/>
    <w:rsid w:val="00497711"/>
    <w:rsid w:val="004B3276"/>
    <w:rsid w:val="004B6995"/>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73D6F"/>
    <w:rsid w:val="0057559E"/>
    <w:rsid w:val="005846C1"/>
    <w:rsid w:val="0059032E"/>
    <w:rsid w:val="005974C7"/>
    <w:rsid w:val="005A3F09"/>
    <w:rsid w:val="005B28AB"/>
    <w:rsid w:val="005B28E2"/>
    <w:rsid w:val="005C0E30"/>
    <w:rsid w:val="005C3C6F"/>
    <w:rsid w:val="005C4423"/>
    <w:rsid w:val="005C4ADE"/>
    <w:rsid w:val="005CC64E"/>
    <w:rsid w:val="005D02A5"/>
    <w:rsid w:val="005D12EA"/>
    <w:rsid w:val="005E4090"/>
    <w:rsid w:val="005F6F5E"/>
    <w:rsid w:val="005F761A"/>
    <w:rsid w:val="00630218"/>
    <w:rsid w:val="0063528A"/>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A3667"/>
    <w:rsid w:val="007A4164"/>
    <w:rsid w:val="007A67B3"/>
    <w:rsid w:val="007A6B6A"/>
    <w:rsid w:val="007A6BB3"/>
    <w:rsid w:val="007A7684"/>
    <w:rsid w:val="007B0A92"/>
    <w:rsid w:val="007B5351"/>
    <w:rsid w:val="007B7BF6"/>
    <w:rsid w:val="007C4BE5"/>
    <w:rsid w:val="007C5F0F"/>
    <w:rsid w:val="00830C59"/>
    <w:rsid w:val="0083107F"/>
    <w:rsid w:val="00831A70"/>
    <w:rsid w:val="00832A92"/>
    <w:rsid w:val="008377BC"/>
    <w:rsid w:val="00844248"/>
    <w:rsid w:val="008446BE"/>
    <w:rsid w:val="00846708"/>
    <w:rsid w:val="00852718"/>
    <w:rsid w:val="00861940"/>
    <w:rsid w:val="0088039D"/>
    <w:rsid w:val="00882801"/>
    <w:rsid w:val="00891D64"/>
    <w:rsid w:val="0089657E"/>
    <w:rsid w:val="008A349F"/>
    <w:rsid w:val="008B1000"/>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234B"/>
    <w:rsid w:val="009776C5"/>
    <w:rsid w:val="00983A72"/>
    <w:rsid w:val="0099241C"/>
    <w:rsid w:val="0099293E"/>
    <w:rsid w:val="00994754"/>
    <w:rsid w:val="009B3153"/>
    <w:rsid w:val="009B55B4"/>
    <w:rsid w:val="009C3593"/>
    <w:rsid w:val="009D2EA5"/>
    <w:rsid w:val="009E37DD"/>
    <w:rsid w:val="009F7D88"/>
    <w:rsid w:val="00A15B03"/>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B06C1E"/>
    <w:rsid w:val="00B1454C"/>
    <w:rsid w:val="00B3453C"/>
    <w:rsid w:val="00B472E5"/>
    <w:rsid w:val="00B4759D"/>
    <w:rsid w:val="00B532AB"/>
    <w:rsid w:val="00B535CF"/>
    <w:rsid w:val="00B56B3A"/>
    <w:rsid w:val="00B57DB0"/>
    <w:rsid w:val="00B66CC4"/>
    <w:rsid w:val="00B75C67"/>
    <w:rsid w:val="00B800C3"/>
    <w:rsid w:val="00B81604"/>
    <w:rsid w:val="00B93795"/>
    <w:rsid w:val="00B978E3"/>
    <w:rsid w:val="00BA3CC3"/>
    <w:rsid w:val="00BA5C60"/>
    <w:rsid w:val="00BA6E58"/>
    <w:rsid w:val="00BC0DAD"/>
    <w:rsid w:val="00BC5FF5"/>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7DED"/>
    <w:rsid w:val="00D06A85"/>
    <w:rsid w:val="00D07916"/>
    <w:rsid w:val="00D320EE"/>
    <w:rsid w:val="00D33C52"/>
    <w:rsid w:val="00D52C71"/>
    <w:rsid w:val="00D608B1"/>
    <w:rsid w:val="00D6506A"/>
    <w:rsid w:val="00D72483"/>
    <w:rsid w:val="00D74FEE"/>
    <w:rsid w:val="00D85B36"/>
    <w:rsid w:val="00D871B1"/>
    <w:rsid w:val="00DA080F"/>
    <w:rsid w:val="00DB005C"/>
    <w:rsid w:val="00DC303B"/>
    <w:rsid w:val="00DC6727"/>
    <w:rsid w:val="00DD3AC6"/>
    <w:rsid w:val="00DE18D5"/>
    <w:rsid w:val="00DE52B4"/>
    <w:rsid w:val="00DF5399"/>
    <w:rsid w:val="00E04E43"/>
    <w:rsid w:val="00E1120F"/>
    <w:rsid w:val="00E11458"/>
    <w:rsid w:val="00E16AA6"/>
    <w:rsid w:val="00E25FB6"/>
    <w:rsid w:val="00E92873"/>
    <w:rsid w:val="00EA2437"/>
    <w:rsid w:val="00EB4E83"/>
    <w:rsid w:val="00ED5C81"/>
    <w:rsid w:val="00EE49A2"/>
    <w:rsid w:val="00EE580A"/>
    <w:rsid w:val="00EF6B63"/>
    <w:rsid w:val="00F00DBA"/>
    <w:rsid w:val="00F0567A"/>
    <w:rsid w:val="00F17367"/>
    <w:rsid w:val="00F17505"/>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0FF5074"/>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C32D9BBB-0349-41A6-BB37-F8172D7B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592"/>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11092774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7277">
          <w:marLeft w:val="0"/>
          <w:marRight w:val="0"/>
          <w:marTop w:val="0"/>
          <w:marBottom w:val="0"/>
          <w:divBdr>
            <w:top w:val="none" w:sz="0" w:space="0" w:color="auto"/>
            <w:left w:val="none" w:sz="0" w:space="0" w:color="auto"/>
            <w:bottom w:val="none" w:sz="0" w:space="0" w:color="auto"/>
            <w:right w:val="none" w:sz="0" w:space="0" w:color="auto"/>
          </w:divBdr>
        </w:div>
        <w:div w:id="1504970785">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9561">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69542778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1281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3396">
          <w:marLeft w:val="0"/>
          <w:marRight w:val="0"/>
          <w:marTop w:val="0"/>
          <w:marBottom w:val="0"/>
          <w:divBdr>
            <w:top w:val="none" w:sz="0" w:space="0" w:color="auto"/>
            <w:left w:val="none" w:sz="0" w:space="0" w:color="auto"/>
            <w:bottom w:val="none" w:sz="0" w:space="0" w:color="auto"/>
            <w:right w:val="none" w:sz="0" w:space="0" w:color="auto"/>
          </w:divBdr>
        </w:div>
        <w:div w:id="496967483">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933">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6139">
          <w:marLeft w:val="0"/>
          <w:marRight w:val="0"/>
          <w:marTop w:val="0"/>
          <w:marBottom w:val="0"/>
          <w:divBdr>
            <w:top w:val="none" w:sz="0" w:space="0" w:color="auto"/>
            <w:left w:val="none" w:sz="0" w:space="0" w:color="auto"/>
            <w:bottom w:val="none" w:sz="0" w:space="0" w:color="auto"/>
            <w:right w:val="none" w:sz="0" w:space="0" w:color="auto"/>
          </w:divBdr>
        </w:div>
        <w:div w:id="1720856186">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004472447">
          <w:marLeft w:val="0"/>
          <w:marRight w:val="0"/>
          <w:marTop w:val="0"/>
          <w:marBottom w:val="0"/>
          <w:divBdr>
            <w:top w:val="none" w:sz="0" w:space="0" w:color="auto"/>
            <w:left w:val="none" w:sz="0" w:space="0" w:color="auto"/>
            <w:bottom w:val="none" w:sz="0" w:space="0" w:color="auto"/>
            <w:right w:val="none" w:sz="0" w:space="0" w:color="auto"/>
          </w:divBdr>
        </w:div>
        <w:div w:id="44524095">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1570266162">
              <w:marLeft w:val="0"/>
              <w:marRight w:val="0"/>
              <w:marTop w:val="0"/>
              <w:marBottom w:val="0"/>
              <w:divBdr>
                <w:top w:val="none" w:sz="0" w:space="0" w:color="auto"/>
                <w:left w:val="none" w:sz="0" w:space="0" w:color="auto"/>
                <w:bottom w:val="none" w:sz="0" w:space="0" w:color="auto"/>
                <w:right w:val="none" w:sz="0" w:space="0" w:color="auto"/>
              </w:divBdr>
            </w:div>
            <w:div w:id="396827663">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1740327968">
              <w:marLeft w:val="0"/>
              <w:marRight w:val="0"/>
              <w:marTop w:val="0"/>
              <w:marBottom w:val="0"/>
              <w:divBdr>
                <w:top w:val="none" w:sz="0" w:space="0" w:color="auto"/>
                <w:left w:val="none" w:sz="0" w:space="0" w:color="auto"/>
                <w:bottom w:val="none" w:sz="0" w:space="0" w:color="auto"/>
                <w:right w:val="none" w:sz="0" w:space="0" w:color="auto"/>
              </w:divBdr>
            </w:div>
            <w:div w:id="212156956">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2022388923">
          <w:marLeft w:val="0"/>
          <w:marRight w:val="0"/>
          <w:marTop w:val="0"/>
          <w:marBottom w:val="0"/>
          <w:divBdr>
            <w:top w:val="none" w:sz="0" w:space="0" w:color="auto"/>
            <w:left w:val="none" w:sz="0" w:space="0" w:color="auto"/>
            <w:bottom w:val="none" w:sz="0" w:space="0" w:color="auto"/>
            <w:right w:val="none" w:sz="0" w:space="0" w:color="auto"/>
          </w:divBdr>
          <w:divsChild>
            <w:div w:id="1011295906">
              <w:marLeft w:val="0"/>
              <w:marRight w:val="0"/>
              <w:marTop w:val="0"/>
              <w:marBottom w:val="0"/>
              <w:divBdr>
                <w:top w:val="none" w:sz="0" w:space="0" w:color="auto"/>
                <w:left w:val="none" w:sz="0" w:space="0" w:color="auto"/>
                <w:bottom w:val="none" w:sz="0" w:space="0" w:color="auto"/>
                <w:right w:val="none" w:sz="0" w:space="0" w:color="auto"/>
              </w:divBdr>
            </w:div>
            <w:div w:id="884216319">
              <w:marLeft w:val="0"/>
              <w:marRight w:val="0"/>
              <w:marTop w:val="0"/>
              <w:marBottom w:val="0"/>
              <w:divBdr>
                <w:top w:val="none" w:sz="0" w:space="0" w:color="auto"/>
                <w:left w:val="none" w:sz="0" w:space="0" w:color="auto"/>
                <w:bottom w:val="none" w:sz="0" w:space="0" w:color="auto"/>
                <w:right w:val="none" w:sz="0" w:space="0" w:color="auto"/>
              </w:divBdr>
            </w:div>
          </w:divsChild>
        </w:div>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acro.org.uk" TargetMode="External"/><Relationship Id="rId17" Type="http://schemas.openxmlformats.org/officeDocument/2006/relationships/hyperlink" Target="https://dcat.academy/statutory-documentation/trust-policie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01454/Keeping_children_safe_in_education_2022.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C4A3B"/>
    <w:rsid w:val="00605A81"/>
    <w:rsid w:val="00810F27"/>
    <w:rsid w:val="009A5CDB"/>
    <w:rsid w:val="009C5ACF"/>
    <w:rsid w:val="009D6BF3"/>
    <w:rsid w:val="00C16897"/>
    <w:rsid w:val="00C57EE9"/>
    <w:rsid w:val="00DB5D5C"/>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E3F56499BA7459E3A5D745DAC61C3" ma:contentTypeVersion="12" ma:contentTypeDescription="Create a new document." ma:contentTypeScope="" ma:versionID="a8511da96da8f1a2bddfc74d854a7e8c">
  <xsd:schema xmlns:xsd="http://www.w3.org/2001/XMLSchema" xmlns:xs="http://www.w3.org/2001/XMLSchema" xmlns:p="http://schemas.microsoft.com/office/2006/metadata/properties" xmlns:ns2="67c43b8a-d40e-4e6b-a5ef-1142f14683fd" xmlns:ns3="4186f14f-c082-4650-b941-b5a40ecfdb04" targetNamespace="http://schemas.microsoft.com/office/2006/metadata/properties" ma:root="true" ma:fieldsID="7d98f0ae934344eb40361ad0a5a451eb" ns2:_="" ns3:_="">
    <xsd:import namespace="67c43b8a-d40e-4e6b-a5ef-1142f14683fd"/>
    <xsd:import namespace="4186f14f-c082-4650-b941-b5a40ecfdb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43b8a-d40e-4e6b-a5ef-1142f1468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6f14f-c082-4650-b941-b5a40ecfdb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fbc7886-80bf-44fa-915f-485f7b91c114}" ma:internalName="TaxCatchAll" ma:showField="CatchAllData" ma:web="4186f14f-c082-4650-b941-b5a40ecfdb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c43b8a-d40e-4e6b-a5ef-1142f14683fd">
      <Terms xmlns="http://schemas.microsoft.com/office/infopath/2007/PartnerControls"/>
    </lcf76f155ced4ddcb4097134ff3c332f>
    <TaxCatchAll xmlns="4186f14f-c082-4650-b941-b5a40ecfdb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2842-ACE8-4F37-A4D6-FDA3ABE34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43b8a-d40e-4e6b-a5ef-1142f14683fd"/>
    <ds:schemaRef ds:uri="4186f14f-c082-4650-b941-b5a40ecfd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A8C5E-2700-4C55-AB53-208065D7414B}">
  <ds:schemaRefs>
    <ds:schemaRef ds:uri="http://schemas.microsoft.com/office/2006/metadata/properties"/>
    <ds:schemaRef ds:uri="http://schemas.microsoft.com/office/infopath/2007/PartnerControls"/>
    <ds:schemaRef ds:uri="69cb5ad9-87d2-4019-b3f6-3e433adff285"/>
    <ds:schemaRef ds:uri="00aefd9d-bc59-4db0-8161-828dbf3120cf"/>
    <ds:schemaRef ds:uri="67c43b8a-d40e-4e6b-a5ef-1142f14683fd"/>
    <ds:schemaRef ds:uri="4186f14f-c082-4650-b941-b5a40ecfdb04"/>
  </ds:schemaRefs>
</ds:datastoreItem>
</file>

<file path=customXml/itemProps3.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4.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2855</Words>
  <Characters>16536</Characters>
  <Application>Microsoft Office Word</Application>
  <DocSecurity>0</DocSecurity>
  <Lines>137</Lines>
  <Paragraphs>38</Paragraphs>
  <ScaleCrop>false</ScaleCrop>
  <Company>wscc</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Michaela Oakley</cp:lastModifiedBy>
  <cp:revision>2</cp:revision>
  <cp:lastPrinted>2022-11-14T13:40:00Z</cp:lastPrinted>
  <dcterms:created xsi:type="dcterms:W3CDTF">2023-06-07T13:30:00Z</dcterms:created>
  <dcterms:modified xsi:type="dcterms:W3CDTF">2023-06-07T13:30:00Z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0x0101004D70770B093BEA4EB775159E68E987A2</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