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FDA9" w14:textId="77777777" w:rsidR="00E13E2C" w:rsidRDefault="00D4463F" w:rsidP="001D0B20">
      <w:pPr>
        <w:pBdr>
          <w:top w:val="double" w:sz="12" w:space="5" w:color="auto"/>
          <w:left w:val="double" w:sz="12" w:space="5" w:color="auto"/>
          <w:bottom w:val="double" w:sz="12" w:space="5" w:color="auto"/>
          <w:right w:val="double" w:sz="12" w:space="5" w:color="auto"/>
        </w:pBdr>
        <w:rPr>
          <w:sz w:val="32"/>
        </w:rPr>
      </w:pPr>
      <w:r>
        <w:rPr>
          <w:noProof/>
          <w:sz w:val="32"/>
        </w:rPr>
        <mc:AlternateContent>
          <mc:Choice Requires="wps">
            <w:drawing>
              <wp:anchor distT="0" distB="0" distL="114300" distR="114300" simplePos="0" relativeHeight="251658244" behindDoc="0" locked="0" layoutInCell="1" allowOverlap="1" wp14:anchorId="61A34487" wp14:editId="4F88E847">
                <wp:simplePos x="0" y="0"/>
                <wp:positionH relativeFrom="column">
                  <wp:posOffset>7144385</wp:posOffset>
                </wp:positionH>
                <wp:positionV relativeFrom="paragraph">
                  <wp:posOffset>992505</wp:posOffset>
                </wp:positionV>
                <wp:extent cx="45720" cy="45720"/>
                <wp:effectExtent l="0" t="0" r="1143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989E1A1" w14:textId="77777777" w:rsidR="00C20D9F" w:rsidRDefault="00C20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A34487" id="_x0000_t202" coordsize="21600,21600" o:spt="202" path="m,l,21600r21600,l21600,xe">
                <v:stroke joinstyle="miter"/>
                <v:path gradientshapeok="t" o:connecttype="rect"/>
              </v:shapetype>
              <v:shape id="Text Box 5" o:spid="_x0000_s1026" type="#_x0000_t202" style="position:absolute;margin-left:562.55pt;margin-top:78.15pt;width:3.6pt;height: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" fillcolor="white [3201]" strokecolor="white [3212]" strokeweight=".5pt">
                <v:path arrowok="t"/>
                <v:textbox>
                  <w:txbxContent>
                    <w:p w14:paraId="2989E1A1" w14:textId="77777777" w:rsidR="00C20D9F" w:rsidRDefault="00C20D9F"/>
                  </w:txbxContent>
                </v:textbox>
              </v:shape>
            </w:pict>
          </mc:Fallback>
        </mc:AlternateContent>
      </w:r>
    </w:p>
    <w:p w14:paraId="29A1B096" w14:textId="77777777" w:rsidR="005E3A1C" w:rsidRDefault="005E3A1C" w:rsidP="005E3A1C">
      <w:pPr>
        <w:pBdr>
          <w:top w:val="double" w:sz="12" w:space="5" w:color="auto"/>
          <w:left w:val="double" w:sz="12" w:space="5" w:color="auto"/>
          <w:bottom w:val="double" w:sz="12" w:space="5" w:color="auto"/>
          <w:right w:val="double" w:sz="12" w:space="5" w:color="auto"/>
        </w:pBdr>
        <w:jc w:val="center"/>
        <w:rPr>
          <w:rFonts w:ascii="Arial" w:hAnsi="Arial" w:cs="Arial"/>
          <w:b/>
          <w:sz w:val="56"/>
          <w:szCs w:val="56"/>
        </w:rPr>
      </w:pPr>
      <w:r w:rsidRPr="005E3A1C">
        <w:rPr>
          <w:rFonts w:ascii="Arial" w:hAnsi="Arial" w:cs="Arial"/>
          <w:b/>
          <w:noProof/>
          <w:sz w:val="56"/>
          <w:szCs w:val="56"/>
        </w:rPr>
        <w:drawing>
          <wp:inline distT="0" distB="0" distL="0" distR="0" wp14:anchorId="7A608277" wp14:editId="637A0BFC">
            <wp:extent cx="5904865" cy="4183609"/>
            <wp:effectExtent l="0" t="0" r="635" b="7620"/>
            <wp:docPr id="2" name="Picture 2" descr="R:\OTHERS\Logos\St Catherines Logos\Print Logos\Main Logo\StCatherines Logo_ma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S\Logos\St Catherines Logos\Print Logos\Main Logo\StCatherines Logo_main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865" cy="4183609"/>
                    </a:xfrm>
                    <a:prstGeom prst="rect">
                      <a:avLst/>
                    </a:prstGeom>
                    <a:noFill/>
                    <a:ln>
                      <a:noFill/>
                    </a:ln>
                  </pic:spPr>
                </pic:pic>
              </a:graphicData>
            </a:graphic>
          </wp:inline>
        </w:drawing>
      </w:r>
      <w:r w:rsidR="00374E08">
        <w:rPr>
          <w:rFonts w:ascii="Arial" w:hAnsi="Arial" w:cs="Arial"/>
          <w:b/>
          <w:sz w:val="48"/>
          <w:szCs w:val="48"/>
        </w:rPr>
        <w:t>EXAMINATION INVIGILATORS</w:t>
      </w:r>
      <w:r w:rsidR="005C58FF">
        <w:rPr>
          <w:rFonts w:ascii="Arial" w:hAnsi="Arial" w:cs="Arial"/>
          <w:b/>
          <w:sz w:val="48"/>
          <w:szCs w:val="48"/>
        </w:rPr>
        <w:t xml:space="preserve"> / SCRIBES &amp; READERS</w:t>
      </w:r>
    </w:p>
    <w:p w14:paraId="3B002ED4" w14:textId="77777777" w:rsidR="00E13E2C" w:rsidRPr="005E3A1C" w:rsidRDefault="00D4463F" w:rsidP="005E3A1C">
      <w:pPr>
        <w:pBdr>
          <w:top w:val="double" w:sz="12" w:space="5" w:color="auto"/>
          <w:left w:val="double" w:sz="12" w:space="5" w:color="auto"/>
          <w:bottom w:val="double" w:sz="12" w:space="5" w:color="auto"/>
          <w:right w:val="double" w:sz="12" w:space="5" w:color="auto"/>
        </w:pBdr>
        <w:jc w:val="center"/>
        <w:rPr>
          <w:rFonts w:ascii="Arial" w:hAnsi="Arial" w:cs="Arial"/>
          <w:b/>
          <w:sz w:val="56"/>
          <w:szCs w:val="56"/>
        </w:rPr>
      </w:pPr>
      <w:r>
        <w:rPr>
          <w:noProof/>
          <w:sz w:val="32"/>
        </w:rPr>
        <mc:AlternateContent>
          <mc:Choice Requires="wps">
            <w:drawing>
              <wp:anchor distT="0" distB="0" distL="114300" distR="114300" simplePos="0" relativeHeight="251658242" behindDoc="0" locked="0" layoutInCell="1" allowOverlap="1" wp14:anchorId="5C2AAD05" wp14:editId="6C3C76ED">
                <wp:simplePos x="0" y="0"/>
                <wp:positionH relativeFrom="column">
                  <wp:posOffset>7441565</wp:posOffset>
                </wp:positionH>
                <wp:positionV relativeFrom="paragraph">
                  <wp:posOffset>675005</wp:posOffset>
                </wp:positionV>
                <wp:extent cx="45720" cy="45720"/>
                <wp:effectExtent l="0" t="0" r="1143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20F11" w14:textId="77777777" w:rsidR="00721395" w:rsidRDefault="00721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2AAD05" id="Text Box 18" o:spid="_x0000_s1027" type="#_x0000_t202" style="position:absolute;left:0;text-align:left;margin-left:585.95pt;margin-top:53.15pt;width:3.6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" fillcolor="white [3201]" strokeweight=".5pt">
                <v:path arrowok="t"/>
                <v:textbox>
                  <w:txbxContent>
                    <w:p w14:paraId="4E120F11" w14:textId="77777777" w:rsidR="00721395" w:rsidRDefault="00721395"/>
                  </w:txbxContent>
                </v:textbox>
              </v:shape>
            </w:pict>
          </mc:Fallback>
        </mc:AlternateContent>
      </w:r>
      <w:r>
        <w:rPr>
          <w:noProof/>
          <w:sz w:val="32"/>
        </w:rPr>
        <mc:AlternateContent>
          <mc:Choice Requires="wps">
            <w:drawing>
              <wp:anchor distT="0" distB="0" distL="114300" distR="114300" simplePos="0" relativeHeight="251658241" behindDoc="0" locked="0" layoutInCell="1" allowOverlap="1" wp14:anchorId="66AB4154" wp14:editId="52F62E9F">
                <wp:simplePos x="0" y="0"/>
                <wp:positionH relativeFrom="column">
                  <wp:posOffset>7011035</wp:posOffset>
                </wp:positionH>
                <wp:positionV relativeFrom="page">
                  <wp:posOffset>3048000</wp:posOffset>
                </wp:positionV>
                <wp:extent cx="2676525" cy="2190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219075"/>
                        </a:xfrm>
                        <a:prstGeom prst="rect">
                          <a:avLst/>
                        </a:prstGeom>
                        <a:ln/>
                      </wps:spPr>
                      <wps:style>
                        <a:lnRef idx="2">
                          <a:schemeClr val="dk1"/>
                        </a:lnRef>
                        <a:fillRef idx="1">
                          <a:schemeClr val="lt1"/>
                        </a:fillRef>
                        <a:effectRef idx="0">
                          <a:schemeClr val="dk1"/>
                        </a:effectRef>
                        <a:fontRef idx="minor">
                          <a:schemeClr val="dk1"/>
                        </a:fontRef>
                      </wps:style>
                      <wps:txbx>
                        <w:txbxContent>
                          <w:p w14:paraId="66445837" w14:textId="77777777" w:rsidR="00327D61" w:rsidRPr="00327D61" w:rsidRDefault="00327D6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B4154" id="Text Box 15" o:spid="_x0000_s1028" type="#_x0000_t202" style="position:absolute;left:0;text-align:left;margin-left:552.05pt;margin-top:240pt;width:210.75pt;height:1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" fillcolor="white [3201]" strokecolor="black [3200]" strokeweight="2pt">
                <v:path arrowok="t"/>
                <v:textbox>
                  <w:txbxContent>
                    <w:p w14:paraId="66445837" w14:textId="77777777" w:rsidR="00327D61" w:rsidRPr="00327D61" w:rsidRDefault="00327D61">
                      <w:pPr>
                        <w:rPr>
                          <w:rFonts w:ascii="Arial" w:hAnsi="Arial" w:cs="Arial"/>
                          <w:sz w:val="18"/>
                          <w:szCs w:val="18"/>
                        </w:rPr>
                      </w:pPr>
                    </w:p>
                  </w:txbxContent>
                </v:textbox>
                <w10:wrap anchory="page"/>
              </v:shape>
            </w:pict>
          </mc:Fallback>
        </mc:AlternateContent>
      </w:r>
    </w:p>
    <w:p w14:paraId="66F92672" w14:textId="32B7A4B6" w:rsidR="00F75F30" w:rsidRDefault="00F75F30" w:rsidP="00F75F30">
      <w:pPr>
        <w:pBdr>
          <w:top w:val="double" w:sz="12" w:space="5" w:color="auto"/>
          <w:left w:val="double" w:sz="12" w:space="5" w:color="auto"/>
          <w:bottom w:val="double" w:sz="12" w:space="5" w:color="auto"/>
          <w:right w:val="double" w:sz="12" w:space="5" w:color="auto"/>
        </w:pBdr>
        <w:jc w:val="center"/>
        <w:rPr>
          <w:rFonts w:ascii="Arial" w:hAnsi="Arial" w:cs="Arial"/>
          <w:b/>
          <w:sz w:val="40"/>
          <w:szCs w:val="40"/>
        </w:rPr>
      </w:pPr>
      <w:r>
        <w:rPr>
          <w:rFonts w:ascii="Arial" w:hAnsi="Arial" w:cs="Arial"/>
          <w:b/>
          <w:sz w:val="32"/>
          <w:szCs w:val="32"/>
        </w:rPr>
        <w:t xml:space="preserve"> </w:t>
      </w:r>
      <w:r w:rsidR="008967B7">
        <w:rPr>
          <w:rFonts w:ascii="Arial" w:hAnsi="Arial" w:cs="Arial"/>
          <w:b/>
          <w:sz w:val="40"/>
          <w:szCs w:val="40"/>
        </w:rPr>
        <w:t xml:space="preserve">Salary:  NJC </w:t>
      </w:r>
      <w:r w:rsidR="00C115EB">
        <w:rPr>
          <w:rFonts w:ascii="Arial" w:hAnsi="Arial" w:cs="Arial"/>
          <w:b/>
          <w:sz w:val="40"/>
          <w:szCs w:val="40"/>
        </w:rPr>
        <w:t>SCP 3</w:t>
      </w:r>
      <w:r w:rsidR="008967B7">
        <w:rPr>
          <w:rFonts w:ascii="Arial" w:hAnsi="Arial" w:cs="Arial"/>
          <w:b/>
          <w:sz w:val="40"/>
          <w:szCs w:val="40"/>
        </w:rPr>
        <w:t xml:space="preserve"> - £</w:t>
      </w:r>
      <w:r w:rsidR="00707C11">
        <w:rPr>
          <w:rFonts w:ascii="Arial" w:hAnsi="Arial" w:cs="Arial"/>
          <w:b/>
          <w:sz w:val="40"/>
          <w:szCs w:val="40"/>
        </w:rPr>
        <w:t>9.</w:t>
      </w:r>
      <w:r w:rsidR="00035CC8">
        <w:rPr>
          <w:rFonts w:ascii="Arial" w:hAnsi="Arial" w:cs="Arial"/>
          <w:b/>
          <w:sz w:val="40"/>
          <w:szCs w:val="40"/>
        </w:rPr>
        <w:t>82</w:t>
      </w:r>
      <w:r>
        <w:rPr>
          <w:rFonts w:ascii="Arial" w:hAnsi="Arial" w:cs="Arial"/>
          <w:b/>
          <w:sz w:val="40"/>
          <w:szCs w:val="40"/>
        </w:rPr>
        <w:t xml:space="preserve"> per hour</w:t>
      </w:r>
    </w:p>
    <w:p w14:paraId="7F44D5E7" w14:textId="77777777" w:rsidR="00F75F30" w:rsidRDefault="00F75F30" w:rsidP="00F75F30">
      <w:pPr>
        <w:pBdr>
          <w:top w:val="double" w:sz="12" w:space="5" w:color="auto"/>
          <w:left w:val="double" w:sz="12" w:space="5" w:color="auto"/>
          <w:bottom w:val="double" w:sz="12" w:space="5" w:color="auto"/>
          <w:right w:val="double" w:sz="12" w:space="5" w:color="auto"/>
        </w:pBdr>
        <w:rPr>
          <w:rFonts w:ascii="Arial" w:hAnsi="Arial" w:cs="Arial"/>
          <w:b/>
          <w:sz w:val="40"/>
          <w:szCs w:val="40"/>
        </w:rPr>
      </w:pPr>
      <w:r>
        <w:rPr>
          <w:noProof/>
          <w:sz w:val="32"/>
        </w:rPr>
        <mc:AlternateContent>
          <mc:Choice Requires="wps">
            <w:drawing>
              <wp:anchor distT="0" distB="0" distL="114300" distR="114300" simplePos="0" relativeHeight="251658245" behindDoc="0" locked="0" layoutInCell="1" allowOverlap="1" wp14:anchorId="0557B7CD" wp14:editId="1132E681">
                <wp:simplePos x="0" y="0"/>
                <wp:positionH relativeFrom="column">
                  <wp:posOffset>7592060</wp:posOffset>
                </wp:positionH>
                <wp:positionV relativeFrom="paragraph">
                  <wp:posOffset>190500</wp:posOffset>
                </wp:positionV>
                <wp:extent cx="45719" cy="45719"/>
                <wp:effectExtent l="0" t="0" r="12065" b="12065"/>
                <wp:wrapNone/>
                <wp:docPr id="3" name="Text Box 3"/>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solidFill>
                        <a:ln w="6350">
                          <a:solidFill>
                            <a:prstClr val="black"/>
                          </a:solidFill>
                        </a:ln>
                        <a:effectLst/>
                      </wps:spPr>
                      <wps:txbx>
                        <w:txbxContent>
                          <w:p w14:paraId="4C08A873" w14:textId="77777777" w:rsidR="00F75F30" w:rsidRDefault="00F75F30" w:rsidP="00F75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7B7CD" id="Text Box 3" o:spid="_x0000_s1029" type="#_x0000_t202" style="position:absolute;margin-left:597.8pt;margin-top:15pt;width:3.6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" fillcolor="window" strokeweight=".5pt">
                <v:textbox>
                  <w:txbxContent>
                    <w:p w14:paraId="4C08A873" w14:textId="77777777" w:rsidR="00F75F30" w:rsidRDefault="00F75F30" w:rsidP="00F75F30"/>
                  </w:txbxContent>
                </v:textbox>
              </v:shape>
            </w:pict>
          </mc:Fallback>
        </mc:AlternateContent>
      </w:r>
    </w:p>
    <w:p w14:paraId="03332A0F" w14:textId="77777777" w:rsidR="00F75F30" w:rsidRDefault="00F75F30" w:rsidP="00F75F30">
      <w:pPr>
        <w:pBdr>
          <w:top w:val="double" w:sz="12" w:space="5" w:color="auto"/>
          <w:left w:val="double" w:sz="12" w:space="5" w:color="auto"/>
          <w:bottom w:val="double" w:sz="12" w:space="5" w:color="auto"/>
          <w:right w:val="double" w:sz="12" w:space="5" w:color="auto"/>
        </w:pBdr>
        <w:jc w:val="center"/>
        <w:rPr>
          <w:rFonts w:ascii="Arial" w:hAnsi="Arial" w:cs="Arial"/>
          <w:b/>
          <w:sz w:val="40"/>
          <w:szCs w:val="40"/>
        </w:rPr>
      </w:pPr>
      <w:r>
        <w:rPr>
          <w:noProof/>
          <w:sz w:val="32"/>
        </w:rPr>
        <mc:AlternateContent>
          <mc:Choice Requires="wps">
            <w:drawing>
              <wp:anchor distT="0" distB="0" distL="114300" distR="114300" simplePos="0" relativeHeight="251658246" behindDoc="0" locked="0" layoutInCell="1" allowOverlap="1" wp14:anchorId="68C18AB9" wp14:editId="63F3CD52">
                <wp:simplePos x="0" y="0"/>
                <wp:positionH relativeFrom="column">
                  <wp:posOffset>7372985</wp:posOffset>
                </wp:positionH>
                <wp:positionV relativeFrom="paragraph">
                  <wp:posOffset>222250</wp:posOffset>
                </wp:positionV>
                <wp:extent cx="9525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95250" cy="200025"/>
                        </a:xfrm>
                        <a:prstGeom prst="rect">
                          <a:avLst/>
                        </a:prstGeom>
                        <a:solidFill>
                          <a:sysClr val="window" lastClr="FFFFFF"/>
                        </a:solidFill>
                        <a:ln w="6350">
                          <a:solidFill>
                            <a:sysClr val="window" lastClr="FFFFFF"/>
                          </a:solidFill>
                        </a:ln>
                        <a:effectLst/>
                      </wps:spPr>
                      <wps:txbx>
                        <w:txbxContent>
                          <w:p w14:paraId="4A065859" w14:textId="77777777" w:rsidR="00F75F30" w:rsidRDefault="00F75F30" w:rsidP="00F75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18AB9" id="Text Box 6" o:spid="_x0000_s1030" type="#_x0000_t202" style="position:absolute;left:0;text-align:left;margin-left:580.55pt;margin-top:17.5pt;width:7.5pt;height:15.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" fillcolor="window" strokecolor="window" strokeweight=".5pt">
                <v:textbox>
                  <w:txbxContent>
                    <w:p w14:paraId="4A065859" w14:textId="77777777" w:rsidR="00F75F30" w:rsidRDefault="00F75F30" w:rsidP="00F75F30"/>
                  </w:txbxContent>
                </v:textbox>
              </v:shape>
            </w:pict>
          </mc:Fallback>
        </mc:AlternateContent>
      </w:r>
    </w:p>
    <w:p w14:paraId="70782E3D" w14:textId="77777777" w:rsidR="00F75F30" w:rsidRDefault="00F75F30" w:rsidP="00F75F30">
      <w:pPr>
        <w:pBdr>
          <w:top w:val="double" w:sz="12" w:space="5" w:color="auto"/>
          <w:left w:val="double" w:sz="12" w:space="5" w:color="auto"/>
          <w:bottom w:val="double" w:sz="12" w:space="5" w:color="auto"/>
          <w:right w:val="double" w:sz="12" w:space="5" w:color="auto"/>
        </w:pBdr>
        <w:jc w:val="center"/>
        <w:rPr>
          <w:rFonts w:ascii="Arial" w:hAnsi="Arial" w:cs="Arial"/>
          <w:b/>
          <w:sz w:val="28"/>
          <w:szCs w:val="28"/>
        </w:rPr>
      </w:pPr>
      <w:r>
        <w:rPr>
          <w:rFonts w:ascii="Arial" w:hAnsi="Arial" w:cs="Arial"/>
          <w:b/>
          <w:sz w:val="28"/>
          <w:szCs w:val="28"/>
        </w:rPr>
        <w:t xml:space="preserve"> Claims only posts</w:t>
      </w:r>
    </w:p>
    <w:p w14:paraId="4D92C72E" w14:textId="77777777" w:rsidR="00F75F30" w:rsidRPr="00900E7F" w:rsidRDefault="00F75F30" w:rsidP="00F75F30">
      <w:pPr>
        <w:pBdr>
          <w:top w:val="double" w:sz="12" w:space="5" w:color="auto"/>
          <w:left w:val="double" w:sz="12" w:space="5" w:color="auto"/>
          <w:bottom w:val="double" w:sz="12" w:space="5" w:color="auto"/>
          <w:right w:val="double" w:sz="12" w:space="5" w:color="auto"/>
        </w:pBdr>
        <w:tabs>
          <w:tab w:val="left" w:pos="6095"/>
        </w:tabs>
        <w:rPr>
          <w:rFonts w:ascii="Arial" w:hAnsi="Arial" w:cs="Arial"/>
          <w:b/>
          <w:sz w:val="32"/>
          <w:szCs w:val="32"/>
        </w:rPr>
      </w:pPr>
    </w:p>
    <w:p w14:paraId="12F014A4" w14:textId="77777777" w:rsidR="00F75F30" w:rsidRPr="00900E7F" w:rsidRDefault="00F75F30" w:rsidP="00F75F30">
      <w:pPr>
        <w:pBdr>
          <w:top w:val="double" w:sz="12" w:space="5" w:color="auto"/>
          <w:left w:val="double" w:sz="12" w:space="5" w:color="auto"/>
          <w:bottom w:val="double" w:sz="12" w:space="5" w:color="auto"/>
          <w:right w:val="double" w:sz="12" w:space="5" w:color="auto"/>
        </w:pBdr>
        <w:ind w:firstLine="720"/>
        <w:jc w:val="center"/>
        <w:rPr>
          <w:rFonts w:ascii="Arial" w:hAnsi="Arial" w:cs="Arial"/>
          <w:b/>
          <w:sz w:val="52"/>
          <w:szCs w:val="52"/>
        </w:rPr>
      </w:pPr>
      <w:r>
        <w:rPr>
          <w:rFonts w:ascii="Arial" w:hAnsi="Arial" w:cs="Arial"/>
          <w:sz w:val="40"/>
          <w:szCs w:val="40"/>
        </w:rPr>
        <w:t>Required immediately</w:t>
      </w:r>
    </w:p>
    <w:p w14:paraId="1F54A4C2" w14:textId="77777777" w:rsidR="00900E7F" w:rsidRPr="005C58FF" w:rsidRDefault="00D4463F">
      <w:pPr>
        <w:pBdr>
          <w:top w:val="double" w:sz="12" w:space="5" w:color="auto"/>
          <w:left w:val="double" w:sz="12" w:space="5" w:color="auto"/>
          <w:bottom w:val="double" w:sz="12" w:space="5" w:color="auto"/>
          <w:right w:val="double" w:sz="12" w:space="5" w:color="auto"/>
        </w:pBdr>
        <w:rPr>
          <w:rFonts w:ascii="Arial" w:hAnsi="Arial" w:cs="Arial"/>
          <w:b/>
          <w:sz w:val="32"/>
          <w:szCs w:val="32"/>
        </w:rPr>
      </w:pPr>
      <w:r>
        <w:rPr>
          <w:noProof/>
          <w:sz w:val="32"/>
        </w:rPr>
        <mc:AlternateContent>
          <mc:Choice Requires="wps">
            <w:drawing>
              <wp:anchor distT="0" distB="0" distL="114300" distR="114300" simplePos="0" relativeHeight="251658240" behindDoc="0" locked="0" layoutInCell="1" allowOverlap="1" wp14:anchorId="4DEEB583" wp14:editId="59B641F9">
                <wp:simplePos x="0" y="0"/>
                <wp:positionH relativeFrom="column">
                  <wp:posOffset>7592060</wp:posOffset>
                </wp:positionH>
                <wp:positionV relativeFrom="paragraph">
                  <wp:posOffset>190500</wp:posOffset>
                </wp:positionV>
                <wp:extent cx="45720" cy="4572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40586C" w14:textId="77777777" w:rsidR="00327D61" w:rsidRDefault="00327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EEB583" id="Text Box 7" o:spid="_x0000_s1031" type="#_x0000_t202" style="position:absolute;margin-left:597.8pt;margin-top:1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" fillcolor="white [3201]" strokeweight=".5pt">
                <v:path arrowok="t"/>
                <v:textbox>
                  <w:txbxContent>
                    <w:p w14:paraId="2F40586C" w14:textId="77777777" w:rsidR="00327D61" w:rsidRDefault="00327D61"/>
                  </w:txbxContent>
                </v:textbox>
              </v:shape>
            </w:pict>
          </mc:Fallback>
        </mc:AlternateContent>
      </w:r>
      <w:r>
        <w:rPr>
          <w:noProof/>
          <w:sz w:val="32"/>
        </w:rPr>
        <mc:AlternateContent>
          <mc:Choice Requires="wps">
            <w:drawing>
              <wp:anchor distT="0" distB="0" distL="114300" distR="114300" simplePos="0" relativeHeight="251658243" behindDoc="0" locked="0" layoutInCell="1" allowOverlap="1" wp14:anchorId="400DD010" wp14:editId="6CF3D126">
                <wp:simplePos x="0" y="0"/>
                <wp:positionH relativeFrom="column">
                  <wp:posOffset>7372985</wp:posOffset>
                </wp:positionH>
                <wp:positionV relativeFrom="paragraph">
                  <wp:posOffset>222250</wp:posOffset>
                </wp:positionV>
                <wp:extent cx="95250" cy="2000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237198" w14:textId="77777777" w:rsidR="00721395" w:rsidRDefault="00721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D010" id="Text Box 19" o:spid="_x0000_s1032" type="#_x0000_t202" style="position:absolute;margin-left:580.55pt;margin-top:17.5pt;width:7.5pt;height:1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" fillcolor="white [3201]" strokecolor="white [3212]" strokeweight=".5pt">
                <v:path arrowok="t"/>
                <v:textbox>
                  <w:txbxContent>
                    <w:p w14:paraId="3B237198" w14:textId="77777777" w:rsidR="00721395" w:rsidRDefault="00721395"/>
                  </w:txbxContent>
                </v:textbox>
              </v:shape>
            </w:pict>
          </mc:Fallback>
        </mc:AlternateContent>
      </w:r>
    </w:p>
    <w:p w14:paraId="59C9982D" w14:textId="77777777" w:rsidR="00E13E2C" w:rsidRPr="005E3A1C" w:rsidRDefault="00D1611C" w:rsidP="00900E7F">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r w:rsidRPr="005E3A1C">
        <w:rPr>
          <w:rFonts w:ascii="Arial" w:hAnsi="Arial" w:cs="Arial"/>
          <w:b/>
          <w:sz w:val="32"/>
          <w:szCs w:val="32"/>
        </w:rPr>
        <w:t>INFORMATION FOR APPLICANTS</w:t>
      </w:r>
    </w:p>
    <w:p w14:paraId="25DFECE3" w14:textId="77777777" w:rsidR="00E60082" w:rsidRDefault="00E60082">
      <w:pPr>
        <w:pBdr>
          <w:top w:val="double" w:sz="12" w:space="5" w:color="auto"/>
          <w:left w:val="double" w:sz="12" w:space="5" w:color="auto"/>
          <w:bottom w:val="double" w:sz="12" w:space="5" w:color="auto"/>
          <w:right w:val="double" w:sz="12" w:space="5" w:color="auto"/>
        </w:pBdr>
        <w:rPr>
          <w:rFonts w:ascii="Arial" w:hAnsi="Arial" w:cs="Arial"/>
          <w:sz w:val="40"/>
          <w:szCs w:val="40"/>
        </w:rPr>
      </w:pPr>
    </w:p>
    <w:p w14:paraId="1A8F8195" w14:textId="77777777" w:rsidR="00E13E2C" w:rsidRDefault="00D1611C">
      <w:pPr>
        <w:pBdr>
          <w:top w:val="double" w:sz="12" w:space="5" w:color="auto"/>
          <w:left w:val="double" w:sz="12" w:space="5" w:color="auto"/>
          <w:bottom w:val="double" w:sz="12" w:space="5" w:color="auto"/>
          <w:right w:val="double" w:sz="12" w:space="5" w:color="auto"/>
        </w:pBdr>
        <w:spacing w:after="120"/>
        <w:rPr>
          <w:rFonts w:ascii="Arial" w:hAnsi="Arial" w:cs="Arial"/>
          <w:b/>
          <w:sz w:val="28"/>
          <w:szCs w:val="28"/>
        </w:rPr>
      </w:pPr>
      <w:r>
        <w:rPr>
          <w:rFonts w:ascii="Arial" w:hAnsi="Arial" w:cs="Arial"/>
          <w:b/>
          <w:sz w:val="28"/>
          <w:szCs w:val="28"/>
        </w:rPr>
        <w:t>CONTENTS</w:t>
      </w:r>
    </w:p>
    <w:p w14:paraId="0E6ADEB0" w14:textId="77777777" w:rsidR="005E3A1C" w:rsidRDefault="00D1611C" w:rsidP="005E3A1C">
      <w:pPr>
        <w:numPr>
          <w:ilvl w:val="0"/>
          <w:numId w:val="1"/>
        </w:num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r>
        <w:rPr>
          <w:rFonts w:ascii="Arial" w:hAnsi="Arial" w:cs="Arial"/>
          <w:sz w:val="28"/>
          <w:szCs w:val="28"/>
        </w:rPr>
        <w:t>Letter</w:t>
      </w:r>
      <w:r w:rsidR="00727ECC">
        <w:rPr>
          <w:rFonts w:ascii="Arial" w:hAnsi="Arial" w:cs="Arial"/>
          <w:sz w:val="28"/>
          <w:szCs w:val="28"/>
        </w:rPr>
        <w:t xml:space="preserve"> from </w:t>
      </w:r>
      <w:r w:rsidR="008967B7">
        <w:rPr>
          <w:rFonts w:ascii="Arial" w:hAnsi="Arial" w:cs="Arial"/>
          <w:sz w:val="28"/>
          <w:szCs w:val="28"/>
        </w:rPr>
        <w:t>Headteacher</w:t>
      </w:r>
    </w:p>
    <w:p w14:paraId="34EDCA33" w14:textId="05760DEE" w:rsidR="00E13E2C" w:rsidRPr="005E3A1C" w:rsidRDefault="005E3A1C" w:rsidP="005E3A1C">
      <w:pPr>
        <w:numPr>
          <w:ilvl w:val="0"/>
          <w:numId w:val="1"/>
        </w:num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r>
        <w:rPr>
          <w:rFonts w:ascii="Arial" w:hAnsi="Arial" w:cs="Arial"/>
          <w:sz w:val="28"/>
          <w:szCs w:val="28"/>
        </w:rPr>
        <w:t>Job Description</w:t>
      </w:r>
    </w:p>
    <w:p w14:paraId="2172CC36" w14:textId="77777777" w:rsidR="00E13E2C" w:rsidRDefault="008C6CF4">
      <w:pPr>
        <w:numPr>
          <w:ilvl w:val="0"/>
          <w:numId w:val="2"/>
        </w:num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r>
        <w:rPr>
          <w:rFonts w:ascii="Arial" w:hAnsi="Arial" w:cs="Arial"/>
          <w:sz w:val="28"/>
          <w:szCs w:val="28"/>
        </w:rPr>
        <w:t>Person Specification</w:t>
      </w:r>
    </w:p>
    <w:p w14:paraId="4C110A9C" w14:textId="77777777" w:rsidR="00900E7F" w:rsidRDefault="00900E7F" w:rsidP="008C6CF4">
      <w:p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p>
    <w:p w14:paraId="44D0D817" w14:textId="77777777" w:rsidR="00AC1C83" w:rsidRPr="005E3A1C" w:rsidRDefault="005E3A1C" w:rsidP="005E3A1C">
      <w:r>
        <w:lastRenderedPageBreak/>
        <w:t xml:space="preserve">      </w:t>
      </w:r>
      <w:r w:rsidR="00D1611C" w:rsidRPr="00667A22">
        <w:rPr>
          <w:sz w:val="22"/>
          <w:szCs w:val="22"/>
        </w:rPr>
        <w:t xml:space="preserve"> </w:t>
      </w:r>
    </w:p>
    <w:p w14:paraId="1AFEC6E5" w14:textId="13E523AE" w:rsidR="00E13E2C" w:rsidRPr="00A924DA" w:rsidRDefault="00862E20">
      <w:pPr>
        <w:jc w:val="right"/>
        <w:rPr>
          <w:rFonts w:ascii="Arial" w:hAnsi="Arial" w:cs="Arial"/>
          <w:szCs w:val="24"/>
        </w:rPr>
      </w:pPr>
      <w:r>
        <w:rPr>
          <w:rFonts w:ascii="Arial" w:hAnsi="Arial" w:cs="Arial"/>
          <w:szCs w:val="24"/>
        </w:rPr>
        <w:t>October</w:t>
      </w:r>
      <w:r w:rsidR="00C17C3C">
        <w:rPr>
          <w:rFonts w:ascii="Arial" w:hAnsi="Arial" w:cs="Arial"/>
          <w:szCs w:val="24"/>
        </w:rPr>
        <w:t xml:space="preserve"> 2022</w:t>
      </w:r>
    </w:p>
    <w:p w14:paraId="3B20FF2E" w14:textId="77777777" w:rsidR="00E13E2C" w:rsidRPr="00A924DA" w:rsidRDefault="00D1611C">
      <w:pPr>
        <w:jc w:val="center"/>
        <w:rPr>
          <w:rFonts w:ascii="Arial" w:hAnsi="Arial" w:cs="Arial"/>
          <w:szCs w:val="24"/>
        </w:rPr>
      </w:pPr>
      <w:r w:rsidRPr="00A924DA">
        <w:rPr>
          <w:rFonts w:ascii="Arial" w:hAnsi="Arial" w:cs="Arial"/>
          <w:szCs w:val="24"/>
        </w:rPr>
        <w:t xml:space="preserve"> </w:t>
      </w:r>
    </w:p>
    <w:p w14:paraId="7BEA6631" w14:textId="77777777" w:rsidR="00E13E2C" w:rsidRPr="00A924DA" w:rsidRDefault="00D1611C">
      <w:pPr>
        <w:rPr>
          <w:rFonts w:ascii="Arial" w:hAnsi="Arial" w:cs="Arial"/>
          <w:szCs w:val="24"/>
        </w:rPr>
      </w:pPr>
      <w:r w:rsidRPr="00A924DA">
        <w:rPr>
          <w:rFonts w:ascii="Arial" w:hAnsi="Arial" w:cs="Arial"/>
          <w:szCs w:val="24"/>
        </w:rPr>
        <w:t>Dear Applicant</w:t>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p>
    <w:p w14:paraId="6A5F67E0" w14:textId="77777777" w:rsidR="00E13E2C" w:rsidRPr="00AC1C83" w:rsidRDefault="00E13E2C">
      <w:pPr>
        <w:rPr>
          <w:rFonts w:ascii="Arial" w:hAnsi="Arial" w:cs="Arial"/>
          <w:b/>
          <w:sz w:val="20"/>
          <w:u w:val="single"/>
        </w:rPr>
      </w:pPr>
    </w:p>
    <w:p w14:paraId="6920E2CD" w14:textId="77777777" w:rsidR="00E13E2C" w:rsidRPr="00A924DA" w:rsidRDefault="00374E08">
      <w:pPr>
        <w:jc w:val="center"/>
        <w:rPr>
          <w:rFonts w:ascii="Arial" w:hAnsi="Arial" w:cs="Arial"/>
          <w:b/>
          <w:szCs w:val="24"/>
          <w:u w:val="single"/>
        </w:rPr>
      </w:pPr>
      <w:r>
        <w:rPr>
          <w:rFonts w:ascii="Arial" w:hAnsi="Arial" w:cs="Arial"/>
          <w:b/>
          <w:szCs w:val="24"/>
          <w:u w:val="single"/>
        </w:rPr>
        <w:t>Examination Invigilators</w:t>
      </w:r>
      <w:r w:rsidR="008967B7">
        <w:rPr>
          <w:rFonts w:ascii="Arial" w:hAnsi="Arial" w:cs="Arial"/>
          <w:b/>
          <w:szCs w:val="24"/>
          <w:u w:val="single"/>
        </w:rPr>
        <w:t xml:space="preserve"> / Scribes &amp; Readers</w:t>
      </w:r>
    </w:p>
    <w:p w14:paraId="2DA9B7ED" w14:textId="77777777" w:rsidR="00E13E2C" w:rsidRPr="00AC1C83" w:rsidRDefault="00E13E2C">
      <w:pPr>
        <w:rPr>
          <w:rFonts w:ascii="Arial" w:hAnsi="Arial" w:cs="Arial"/>
          <w:sz w:val="20"/>
        </w:rPr>
      </w:pPr>
    </w:p>
    <w:p w14:paraId="6301D6B0" w14:textId="77777777" w:rsidR="00ED3959" w:rsidRDefault="00D1611C">
      <w:pPr>
        <w:jc w:val="both"/>
        <w:rPr>
          <w:rFonts w:ascii="Arial" w:hAnsi="Arial" w:cs="Arial"/>
          <w:szCs w:val="24"/>
        </w:rPr>
      </w:pPr>
      <w:r w:rsidRPr="00A924DA">
        <w:rPr>
          <w:rFonts w:ascii="Arial" w:hAnsi="Arial" w:cs="Arial"/>
          <w:szCs w:val="24"/>
        </w:rPr>
        <w:t>Tha</w:t>
      </w:r>
      <w:r w:rsidR="00F75F30">
        <w:rPr>
          <w:rFonts w:ascii="Arial" w:hAnsi="Arial" w:cs="Arial"/>
          <w:szCs w:val="24"/>
        </w:rPr>
        <w:t>nk you for your interest in these</w:t>
      </w:r>
      <w:r w:rsidRPr="00A924DA">
        <w:rPr>
          <w:rFonts w:ascii="Arial" w:hAnsi="Arial" w:cs="Arial"/>
          <w:szCs w:val="24"/>
        </w:rPr>
        <w:t xml:space="preserve"> post</w:t>
      </w:r>
      <w:r w:rsidR="00F75F30">
        <w:rPr>
          <w:rFonts w:ascii="Arial" w:hAnsi="Arial" w:cs="Arial"/>
          <w:szCs w:val="24"/>
        </w:rPr>
        <w:t>s</w:t>
      </w:r>
      <w:r w:rsidRPr="00A924DA">
        <w:rPr>
          <w:rFonts w:ascii="Arial" w:hAnsi="Arial" w:cs="Arial"/>
          <w:szCs w:val="24"/>
        </w:rPr>
        <w:t xml:space="preserve">. I hope that you find </w:t>
      </w:r>
      <w:r w:rsidR="00ED3959">
        <w:rPr>
          <w:rFonts w:ascii="Arial" w:hAnsi="Arial" w:cs="Arial"/>
          <w:szCs w:val="24"/>
        </w:rPr>
        <w:t xml:space="preserve">the enclosed information useful and that you </w:t>
      </w:r>
      <w:r w:rsidR="005E3A1C">
        <w:rPr>
          <w:rFonts w:ascii="Arial" w:hAnsi="Arial" w:cs="Arial"/>
          <w:szCs w:val="24"/>
        </w:rPr>
        <w:t>are motivated to join our college</w:t>
      </w:r>
      <w:r w:rsidR="00CB4799">
        <w:rPr>
          <w:rFonts w:ascii="Arial" w:hAnsi="Arial" w:cs="Arial"/>
          <w:szCs w:val="24"/>
        </w:rPr>
        <w:t xml:space="preserve"> at a very exciting time.</w:t>
      </w:r>
    </w:p>
    <w:p w14:paraId="589604BD" w14:textId="77777777" w:rsidR="00ED3959" w:rsidRPr="00AC1C83" w:rsidRDefault="00ED3959">
      <w:pPr>
        <w:jc w:val="both"/>
        <w:rPr>
          <w:rFonts w:ascii="Arial" w:hAnsi="Arial" w:cs="Arial"/>
          <w:sz w:val="20"/>
        </w:rPr>
      </w:pPr>
    </w:p>
    <w:p w14:paraId="0E40A898" w14:textId="77777777" w:rsidR="0074669E" w:rsidRPr="00A924DA" w:rsidRDefault="00D73CB1">
      <w:pPr>
        <w:jc w:val="both"/>
        <w:rPr>
          <w:rFonts w:ascii="Arial" w:hAnsi="Arial" w:cs="Arial"/>
          <w:szCs w:val="24"/>
        </w:rPr>
      </w:pPr>
      <w:r>
        <w:rPr>
          <w:rFonts w:ascii="Arial" w:hAnsi="Arial" w:cs="Arial"/>
          <w:szCs w:val="24"/>
        </w:rPr>
        <w:t>We are proud of our college</w:t>
      </w:r>
      <w:r w:rsidR="0074669E" w:rsidRPr="00A924DA">
        <w:rPr>
          <w:rFonts w:ascii="Arial" w:hAnsi="Arial" w:cs="Arial"/>
          <w:szCs w:val="24"/>
        </w:rPr>
        <w:t xml:space="preserve">.  We have talented and highly motivated pupils and staff.  Our staff team work tirelessly to ensure that teaching is the best it can </w:t>
      </w:r>
      <w:proofErr w:type="gramStart"/>
      <w:r w:rsidR="0074669E" w:rsidRPr="00A924DA">
        <w:rPr>
          <w:rFonts w:ascii="Arial" w:hAnsi="Arial" w:cs="Arial"/>
          <w:szCs w:val="24"/>
        </w:rPr>
        <w:t>be</w:t>
      </w:r>
      <w:proofErr w:type="gramEnd"/>
      <w:r w:rsidR="0074669E" w:rsidRPr="00A924DA">
        <w:rPr>
          <w:rFonts w:ascii="Arial" w:hAnsi="Arial" w:cs="Arial"/>
          <w:szCs w:val="24"/>
        </w:rPr>
        <w:t xml:space="preserve"> and everyone has a role to play in this.</w:t>
      </w:r>
      <w:r w:rsidR="00ED3959">
        <w:rPr>
          <w:rFonts w:ascii="Arial" w:hAnsi="Arial" w:cs="Arial"/>
          <w:szCs w:val="24"/>
        </w:rPr>
        <w:t xml:space="preserve"> We support each other </w:t>
      </w:r>
      <w:r w:rsidR="00ED3959" w:rsidRPr="00AC1C83">
        <w:rPr>
          <w:rFonts w:ascii="Arial" w:hAnsi="Arial" w:cs="Arial"/>
          <w:szCs w:val="24"/>
        </w:rPr>
        <w:t xml:space="preserve">and </w:t>
      </w:r>
      <w:r w:rsidR="008250F5">
        <w:rPr>
          <w:rFonts w:ascii="Arial" w:hAnsi="Arial" w:cs="Arial"/>
          <w:color w:val="000000"/>
          <w:szCs w:val="24"/>
        </w:rPr>
        <w:t>t</w:t>
      </w:r>
      <w:r w:rsidR="008250F5" w:rsidRPr="00A924DA">
        <w:rPr>
          <w:rFonts w:ascii="Arial" w:hAnsi="Arial" w:cs="Arial"/>
          <w:color w:val="000000"/>
          <w:szCs w:val="24"/>
        </w:rPr>
        <w:t xml:space="preserve">here is an open, </w:t>
      </w:r>
      <w:proofErr w:type="gramStart"/>
      <w:r w:rsidR="008250F5" w:rsidRPr="00A924DA">
        <w:rPr>
          <w:rFonts w:ascii="Arial" w:hAnsi="Arial" w:cs="Arial"/>
          <w:color w:val="000000"/>
          <w:szCs w:val="24"/>
        </w:rPr>
        <w:t>friendly</w:t>
      </w:r>
      <w:proofErr w:type="gramEnd"/>
      <w:r w:rsidR="008250F5" w:rsidRPr="00A924DA">
        <w:rPr>
          <w:rFonts w:ascii="Arial" w:hAnsi="Arial" w:cs="Arial"/>
          <w:color w:val="000000"/>
          <w:szCs w:val="24"/>
        </w:rPr>
        <w:t xml:space="preserve"> and collegiate atmosphere wi</w:t>
      </w:r>
      <w:r w:rsidR="00AC1C83">
        <w:rPr>
          <w:rFonts w:ascii="Arial" w:hAnsi="Arial" w:cs="Arial"/>
          <w:color w:val="000000"/>
          <w:szCs w:val="24"/>
        </w:rPr>
        <w:t>thin our staff team</w:t>
      </w:r>
      <w:r w:rsidR="008250F5" w:rsidRPr="00A924DA">
        <w:rPr>
          <w:rFonts w:ascii="Arial" w:hAnsi="Arial" w:cs="Arial"/>
          <w:color w:val="000000"/>
          <w:szCs w:val="24"/>
        </w:rPr>
        <w:t xml:space="preserve">.  We believe it is crucial that new members of the team are welcomed and supported. </w:t>
      </w:r>
    </w:p>
    <w:p w14:paraId="61909234" w14:textId="77777777" w:rsidR="0074669E" w:rsidRPr="00AC1C83" w:rsidRDefault="0074669E">
      <w:pPr>
        <w:jc w:val="both"/>
        <w:rPr>
          <w:rFonts w:ascii="Arial" w:hAnsi="Arial" w:cs="Arial"/>
          <w:sz w:val="20"/>
        </w:rPr>
      </w:pPr>
    </w:p>
    <w:p w14:paraId="0245BD92" w14:textId="77777777" w:rsidR="0074669E" w:rsidRPr="00A924DA" w:rsidRDefault="0074669E">
      <w:pPr>
        <w:jc w:val="both"/>
        <w:rPr>
          <w:rFonts w:ascii="Arial" w:hAnsi="Arial" w:cs="Arial"/>
          <w:szCs w:val="24"/>
        </w:rPr>
      </w:pPr>
      <w:r w:rsidRPr="00796A20">
        <w:rPr>
          <w:rFonts w:ascii="Arial" w:hAnsi="Arial" w:cs="Arial"/>
          <w:szCs w:val="24"/>
        </w:rPr>
        <w:t xml:space="preserve">Well behaved and </w:t>
      </w:r>
      <w:proofErr w:type="spellStart"/>
      <w:r w:rsidRPr="00796A20">
        <w:rPr>
          <w:rFonts w:ascii="Arial" w:hAnsi="Arial" w:cs="Arial"/>
          <w:szCs w:val="24"/>
        </w:rPr>
        <w:t>hard working</w:t>
      </w:r>
      <w:proofErr w:type="spellEnd"/>
      <w:r w:rsidRPr="00796A20">
        <w:rPr>
          <w:rFonts w:ascii="Arial" w:hAnsi="Arial" w:cs="Arial"/>
          <w:szCs w:val="24"/>
        </w:rPr>
        <w:t xml:space="preserve"> our pupils have achieved</w:t>
      </w:r>
      <w:r w:rsidRPr="00A924DA">
        <w:rPr>
          <w:rFonts w:ascii="Arial" w:hAnsi="Arial" w:cs="Arial"/>
          <w:szCs w:val="24"/>
        </w:rPr>
        <w:t xml:space="preserve"> outstanding re</w:t>
      </w:r>
      <w:r w:rsidR="00D73CB1">
        <w:rPr>
          <w:rFonts w:ascii="Arial" w:hAnsi="Arial" w:cs="Arial"/>
          <w:szCs w:val="24"/>
        </w:rPr>
        <w:t>sults year on year at our college</w:t>
      </w:r>
      <w:r w:rsidRPr="00A924DA">
        <w:rPr>
          <w:rFonts w:ascii="Arial" w:hAnsi="Arial" w:cs="Arial"/>
          <w:szCs w:val="24"/>
        </w:rPr>
        <w:t xml:space="preserve">.  </w:t>
      </w:r>
      <w:proofErr w:type="gramStart"/>
      <w:r w:rsidRPr="00A924DA">
        <w:rPr>
          <w:rFonts w:ascii="Arial" w:hAnsi="Arial" w:cs="Arial"/>
          <w:szCs w:val="24"/>
        </w:rPr>
        <w:t>As a consequence of</w:t>
      </w:r>
      <w:proofErr w:type="gramEnd"/>
      <w:r w:rsidRPr="00A924DA">
        <w:rPr>
          <w:rFonts w:ascii="Arial" w:hAnsi="Arial" w:cs="Arial"/>
          <w:szCs w:val="24"/>
        </w:rPr>
        <w:t xml:space="preserve"> this we are:</w:t>
      </w:r>
    </w:p>
    <w:p w14:paraId="5F85B30D" w14:textId="53871876" w:rsidR="00140224" w:rsidRPr="00862E20" w:rsidRDefault="00CB4799" w:rsidP="00862E20">
      <w:pPr>
        <w:jc w:val="both"/>
        <w:rPr>
          <w:rFonts w:ascii="Arial" w:hAnsi="Arial" w:cs="Arial"/>
          <w:szCs w:val="24"/>
        </w:rPr>
      </w:pPr>
      <w:r>
        <w:rPr>
          <w:rFonts w:ascii="Arial" w:hAnsi="Arial" w:cs="Arial"/>
          <w:sz w:val="20"/>
        </w:rPr>
        <w:t xml:space="preserve"> </w:t>
      </w:r>
    </w:p>
    <w:p w14:paraId="1FD2C809" w14:textId="263FC9BE" w:rsidR="00EC6281" w:rsidRPr="008036F0" w:rsidRDefault="0074669E" w:rsidP="00BA61D7">
      <w:pPr>
        <w:pStyle w:val="ListParagraph"/>
        <w:numPr>
          <w:ilvl w:val="0"/>
          <w:numId w:val="6"/>
        </w:numPr>
        <w:jc w:val="both"/>
        <w:rPr>
          <w:rFonts w:ascii="Arial" w:hAnsi="Arial" w:cs="Arial"/>
          <w:szCs w:val="24"/>
        </w:rPr>
      </w:pPr>
      <w:r w:rsidRPr="00A924DA">
        <w:rPr>
          <w:rFonts w:ascii="Arial" w:hAnsi="Arial" w:cs="Arial"/>
          <w:szCs w:val="24"/>
        </w:rPr>
        <w:t>A</w:t>
      </w:r>
      <w:r w:rsidR="00ED3959">
        <w:rPr>
          <w:rFonts w:ascii="Arial" w:hAnsi="Arial" w:cs="Arial"/>
          <w:szCs w:val="24"/>
        </w:rPr>
        <w:t>n inclusive</w:t>
      </w:r>
      <w:r w:rsidR="00184C5C">
        <w:rPr>
          <w:rFonts w:ascii="Arial" w:hAnsi="Arial" w:cs="Arial"/>
          <w:szCs w:val="24"/>
        </w:rPr>
        <w:t xml:space="preserve"> Church of England College</w:t>
      </w:r>
      <w:r w:rsidRPr="00A924DA">
        <w:rPr>
          <w:rFonts w:ascii="Arial" w:hAnsi="Arial" w:cs="Arial"/>
          <w:szCs w:val="24"/>
        </w:rPr>
        <w:t xml:space="preserve"> with the benefits of links with The Diocese of Chichester and the opportunity to promote strong lasting values based on the Christian faith.</w:t>
      </w:r>
    </w:p>
    <w:p w14:paraId="7450D556" w14:textId="77777777" w:rsidR="00EC6281" w:rsidRPr="00AC1C83" w:rsidRDefault="00EC6281">
      <w:pPr>
        <w:tabs>
          <w:tab w:val="left" w:pos="2835"/>
          <w:tab w:val="left" w:pos="4820"/>
        </w:tabs>
        <w:jc w:val="both"/>
        <w:rPr>
          <w:rFonts w:ascii="Arial" w:hAnsi="Arial" w:cs="Arial"/>
          <w:sz w:val="20"/>
        </w:rPr>
      </w:pPr>
    </w:p>
    <w:p w14:paraId="5C153CCD" w14:textId="77777777" w:rsidR="00EC6281" w:rsidRDefault="00EC6281">
      <w:pPr>
        <w:tabs>
          <w:tab w:val="left" w:pos="2835"/>
          <w:tab w:val="left" w:pos="4820"/>
        </w:tabs>
        <w:jc w:val="both"/>
        <w:rPr>
          <w:rFonts w:ascii="Arial" w:hAnsi="Arial" w:cs="Arial"/>
          <w:b/>
          <w:szCs w:val="24"/>
        </w:rPr>
      </w:pPr>
      <w:r w:rsidRPr="00A924DA">
        <w:rPr>
          <w:rFonts w:ascii="Arial" w:hAnsi="Arial" w:cs="Arial"/>
          <w:b/>
          <w:szCs w:val="24"/>
        </w:rPr>
        <w:t>The Post</w:t>
      </w:r>
    </w:p>
    <w:p w14:paraId="35CA685A" w14:textId="77777777" w:rsidR="00D11FE7" w:rsidRDefault="00D11FE7">
      <w:pPr>
        <w:tabs>
          <w:tab w:val="left" w:pos="2835"/>
          <w:tab w:val="left" w:pos="4820"/>
        </w:tabs>
        <w:jc w:val="both"/>
        <w:rPr>
          <w:rFonts w:ascii="Arial" w:hAnsi="Arial" w:cs="Arial"/>
          <w:b/>
          <w:sz w:val="20"/>
        </w:rPr>
      </w:pPr>
    </w:p>
    <w:p w14:paraId="31122368" w14:textId="3B04C5B7" w:rsidR="00374E08" w:rsidRDefault="00F75F30" w:rsidP="00374E08">
      <w:pPr>
        <w:jc w:val="both"/>
        <w:rPr>
          <w:rFonts w:ascii="Arial" w:hAnsi="Arial" w:cs="Arial"/>
          <w:szCs w:val="24"/>
        </w:rPr>
      </w:pPr>
      <w:r>
        <w:rPr>
          <w:rFonts w:ascii="Arial" w:hAnsi="Arial" w:cs="Arial"/>
          <w:szCs w:val="24"/>
        </w:rPr>
        <w:t xml:space="preserve">We require </w:t>
      </w:r>
      <w:r w:rsidR="00862E20">
        <w:rPr>
          <w:rFonts w:ascii="Arial" w:hAnsi="Arial" w:cs="Arial"/>
          <w:szCs w:val="24"/>
        </w:rPr>
        <w:t>several</w:t>
      </w:r>
      <w:r>
        <w:rPr>
          <w:rFonts w:ascii="Arial" w:hAnsi="Arial" w:cs="Arial"/>
          <w:szCs w:val="24"/>
        </w:rPr>
        <w:t xml:space="preserve"> additional examination </w:t>
      </w:r>
      <w:r w:rsidR="00374E08">
        <w:rPr>
          <w:rFonts w:ascii="Arial" w:hAnsi="Arial" w:cs="Arial"/>
          <w:szCs w:val="24"/>
        </w:rPr>
        <w:t>invigilators</w:t>
      </w:r>
      <w:r w:rsidR="008967B7">
        <w:rPr>
          <w:rFonts w:ascii="Arial" w:hAnsi="Arial" w:cs="Arial"/>
          <w:szCs w:val="24"/>
        </w:rPr>
        <w:t xml:space="preserve"> and scribes and readers</w:t>
      </w:r>
      <w:r>
        <w:rPr>
          <w:rFonts w:ascii="Arial" w:hAnsi="Arial" w:cs="Arial"/>
          <w:szCs w:val="24"/>
        </w:rPr>
        <w:t xml:space="preserve"> to su</w:t>
      </w:r>
      <w:r w:rsidR="00374E08">
        <w:rPr>
          <w:rFonts w:ascii="Arial" w:hAnsi="Arial" w:cs="Arial"/>
          <w:szCs w:val="24"/>
        </w:rPr>
        <w:t xml:space="preserve">pport pupils during their exams, </w:t>
      </w:r>
      <w:r w:rsidR="00374E08" w:rsidRPr="00BC6BD3">
        <w:rPr>
          <w:rFonts w:ascii="Arial" w:hAnsi="Arial" w:cs="Arial"/>
          <w:szCs w:val="24"/>
        </w:rPr>
        <w:t>ensuring that all JCQ regulatory requirements for the conduct of examinations are strictly adhered to.</w:t>
      </w:r>
    </w:p>
    <w:p w14:paraId="1FE5170A" w14:textId="77777777" w:rsidR="00C63583" w:rsidRDefault="00C63583" w:rsidP="00374E08">
      <w:pPr>
        <w:jc w:val="both"/>
        <w:rPr>
          <w:rFonts w:ascii="Arial" w:hAnsi="Arial" w:cs="Arial"/>
          <w:szCs w:val="24"/>
        </w:rPr>
      </w:pPr>
    </w:p>
    <w:p w14:paraId="32B18E56" w14:textId="77777777" w:rsidR="00C63583" w:rsidRDefault="00C63583" w:rsidP="00C63583">
      <w:pPr>
        <w:tabs>
          <w:tab w:val="left" w:pos="3119"/>
        </w:tabs>
        <w:jc w:val="both"/>
        <w:rPr>
          <w:rFonts w:ascii="Arial" w:hAnsi="Arial" w:cs="Arial"/>
          <w:szCs w:val="24"/>
        </w:rPr>
      </w:pPr>
      <w:r>
        <w:rPr>
          <w:rFonts w:ascii="Arial" w:hAnsi="Arial" w:cs="Arial"/>
          <w:szCs w:val="24"/>
        </w:rPr>
        <w:t>A Scribe is a person who in an examination writes or word processes a pupil’s dictated answers to questions.  Scribes need to be familiar with the subject area and terminology and to have neat and legible handwriting, or if using a computer, they should be proficient in word processing.  Scribes and Readers are required to ensure that all JCQ regulatory requirements for the conduct of examinations are strictly adhered to.</w:t>
      </w:r>
    </w:p>
    <w:p w14:paraId="60AE3974" w14:textId="77777777" w:rsidR="00F75F30" w:rsidRDefault="00F75F30" w:rsidP="00F75F30">
      <w:pPr>
        <w:tabs>
          <w:tab w:val="left" w:pos="3119"/>
        </w:tabs>
        <w:jc w:val="both"/>
        <w:rPr>
          <w:rFonts w:ascii="Arial" w:hAnsi="Arial" w:cs="Arial"/>
          <w:szCs w:val="24"/>
        </w:rPr>
      </w:pPr>
    </w:p>
    <w:p w14:paraId="16DF0A88" w14:textId="2EAF4B63" w:rsidR="00F75F30" w:rsidRPr="00722237" w:rsidRDefault="00F75F30" w:rsidP="00F75F30">
      <w:pPr>
        <w:tabs>
          <w:tab w:val="left" w:pos="3119"/>
        </w:tabs>
        <w:jc w:val="both"/>
        <w:rPr>
          <w:rFonts w:ascii="Arial" w:hAnsi="Arial" w:cs="Arial"/>
          <w:szCs w:val="24"/>
        </w:rPr>
      </w:pPr>
      <w:r>
        <w:rPr>
          <w:rFonts w:ascii="Arial" w:hAnsi="Arial" w:cs="Arial"/>
          <w:szCs w:val="24"/>
        </w:rPr>
        <w:t xml:space="preserve">The posts are </w:t>
      </w:r>
      <w:proofErr w:type="gramStart"/>
      <w:r>
        <w:rPr>
          <w:rFonts w:ascii="Arial" w:hAnsi="Arial" w:cs="Arial"/>
          <w:szCs w:val="24"/>
        </w:rPr>
        <w:t>claims</w:t>
      </w:r>
      <w:proofErr w:type="gramEnd"/>
      <w:r>
        <w:rPr>
          <w:rFonts w:ascii="Arial" w:hAnsi="Arial" w:cs="Arial"/>
          <w:szCs w:val="24"/>
        </w:rPr>
        <w:t xml:space="preserve"> only posts.  You should be reliable, flexible and have availability throughout the year but especially in May and June</w:t>
      </w:r>
      <w:r w:rsidR="00374E08">
        <w:rPr>
          <w:rFonts w:ascii="Arial" w:hAnsi="Arial" w:cs="Arial"/>
          <w:szCs w:val="24"/>
        </w:rPr>
        <w:t xml:space="preserve"> for the actual exams and in </w:t>
      </w:r>
      <w:r w:rsidR="00B97436">
        <w:rPr>
          <w:rFonts w:ascii="Arial" w:hAnsi="Arial" w:cs="Arial"/>
          <w:szCs w:val="24"/>
        </w:rPr>
        <w:t>December</w:t>
      </w:r>
      <w:r w:rsidR="005A3CF4">
        <w:rPr>
          <w:rFonts w:ascii="Arial" w:hAnsi="Arial" w:cs="Arial"/>
          <w:szCs w:val="24"/>
        </w:rPr>
        <w:t xml:space="preserve"> and January</w:t>
      </w:r>
      <w:r w:rsidR="00374E08">
        <w:rPr>
          <w:rFonts w:ascii="Arial" w:hAnsi="Arial" w:cs="Arial"/>
          <w:szCs w:val="24"/>
        </w:rPr>
        <w:t xml:space="preserve"> for the mock examinations</w:t>
      </w:r>
      <w:r>
        <w:rPr>
          <w:rFonts w:ascii="Arial" w:hAnsi="Arial" w:cs="Arial"/>
          <w:szCs w:val="24"/>
        </w:rPr>
        <w:t>.  Experience of working in a school</w:t>
      </w:r>
      <w:r w:rsidR="00184C5C">
        <w:rPr>
          <w:rFonts w:ascii="Arial" w:hAnsi="Arial" w:cs="Arial"/>
          <w:szCs w:val="24"/>
        </w:rPr>
        <w:t xml:space="preserve"> / college</w:t>
      </w:r>
      <w:r>
        <w:rPr>
          <w:rFonts w:ascii="Arial" w:hAnsi="Arial" w:cs="Arial"/>
          <w:szCs w:val="24"/>
        </w:rPr>
        <w:t xml:space="preserve"> or working with young people would be desirable.</w:t>
      </w:r>
      <w:r w:rsidRPr="00722237">
        <w:rPr>
          <w:rFonts w:ascii="Arial" w:hAnsi="Arial" w:cs="Arial"/>
          <w:szCs w:val="24"/>
        </w:rPr>
        <w:t xml:space="preserve">  </w:t>
      </w:r>
    </w:p>
    <w:p w14:paraId="05A3D2C2" w14:textId="77777777" w:rsidR="00EF6BDF" w:rsidRPr="000148CE" w:rsidRDefault="00EF6BDF" w:rsidP="00EF6BDF">
      <w:pPr>
        <w:jc w:val="both"/>
        <w:rPr>
          <w:rFonts w:ascii="Arial" w:hAnsi="Arial" w:cs="Arial"/>
          <w:szCs w:val="24"/>
        </w:rPr>
      </w:pPr>
    </w:p>
    <w:p w14:paraId="78D91DA9" w14:textId="77777777" w:rsidR="00F75F30" w:rsidRPr="00FD343A" w:rsidRDefault="00F75F30">
      <w:pPr>
        <w:tabs>
          <w:tab w:val="left" w:pos="2835"/>
          <w:tab w:val="left" w:pos="4820"/>
        </w:tabs>
        <w:jc w:val="both"/>
        <w:rPr>
          <w:rFonts w:ascii="Arial" w:hAnsi="Arial" w:cs="Arial"/>
          <w:szCs w:val="24"/>
        </w:rPr>
      </w:pPr>
    </w:p>
    <w:p w14:paraId="3C53DDA5" w14:textId="77777777" w:rsidR="00E13E2C" w:rsidRDefault="00D1611C">
      <w:pPr>
        <w:tabs>
          <w:tab w:val="left" w:pos="2835"/>
          <w:tab w:val="left" w:pos="4820"/>
        </w:tabs>
        <w:jc w:val="both"/>
        <w:rPr>
          <w:rFonts w:ascii="Arial" w:hAnsi="Arial" w:cs="Arial"/>
        </w:rPr>
      </w:pPr>
      <w:r>
        <w:rPr>
          <w:rFonts w:ascii="Arial" w:hAnsi="Arial" w:cs="Arial"/>
          <w:b/>
        </w:rPr>
        <w:t xml:space="preserve">Your </w:t>
      </w:r>
      <w:proofErr w:type="gramStart"/>
      <w:r>
        <w:rPr>
          <w:rFonts w:ascii="Arial" w:hAnsi="Arial" w:cs="Arial"/>
          <w:b/>
        </w:rPr>
        <w:t>Application</w:t>
      </w:r>
      <w:proofErr w:type="gramEnd"/>
    </w:p>
    <w:p w14:paraId="786AE984" w14:textId="77777777" w:rsidR="00E13E2C" w:rsidRPr="00AC1C83" w:rsidRDefault="00E13E2C">
      <w:pPr>
        <w:tabs>
          <w:tab w:val="left" w:pos="2835"/>
          <w:tab w:val="left" w:pos="4820"/>
        </w:tabs>
        <w:jc w:val="both"/>
        <w:rPr>
          <w:rFonts w:ascii="Arial" w:hAnsi="Arial" w:cs="Arial"/>
          <w:sz w:val="20"/>
        </w:rPr>
      </w:pPr>
    </w:p>
    <w:p w14:paraId="388D6058" w14:textId="1956C7D9" w:rsidR="00E13E2C" w:rsidRPr="00EC4F63" w:rsidRDefault="00D1611C">
      <w:pPr>
        <w:tabs>
          <w:tab w:val="left" w:pos="2835"/>
          <w:tab w:val="left" w:pos="4820"/>
        </w:tabs>
        <w:jc w:val="both"/>
        <w:rPr>
          <w:rFonts w:ascii="Arial" w:hAnsi="Arial" w:cs="Arial"/>
          <w:b/>
        </w:rPr>
      </w:pPr>
      <w:r>
        <w:rPr>
          <w:rFonts w:ascii="Arial" w:hAnsi="Arial" w:cs="Arial"/>
        </w:rPr>
        <w:t xml:space="preserve">Completed application forms and letters of application should be sent directly to </w:t>
      </w:r>
      <w:r w:rsidR="00F42F61">
        <w:rPr>
          <w:rFonts w:ascii="Arial" w:hAnsi="Arial" w:cs="Arial"/>
        </w:rPr>
        <w:t>the college</w:t>
      </w:r>
      <w:r>
        <w:rPr>
          <w:rFonts w:ascii="Arial" w:hAnsi="Arial" w:cs="Arial"/>
        </w:rPr>
        <w:t xml:space="preserve"> addressed to Mrs S Windso</w:t>
      </w:r>
      <w:r w:rsidR="00727ECC">
        <w:rPr>
          <w:rFonts w:ascii="Arial" w:hAnsi="Arial" w:cs="Arial"/>
        </w:rPr>
        <w:t>r</w:t>
      </w:r>
      <w:r w:rsidR="00994408">
        <w:rPr>
          <w:rFonts w:ascii="Arial" w:hAnsi="Arial" w:cs="Arial"/>
        </w:rPr>
        <w:t>, Head of Personnel</w:t>
      </w:r>
      <w:r>
        <w:rPr>
          <w:rFonts w:ascii="Arial" w:hAnsi="Arial" w:cs="Arial"/>
        </w:rPr>
        <w:t xml:space="preserve">, </w:t>
      </w:r>
      <w:hyperlink r:id="rId12" w:history="1">
        <w:r w:rsidR="00035CC8" w:rsidRPr="004137D5">
          <w:rPr>
            <w:rStyle w:val="Hyperlink"/>
            <w:rFonts w:ascii="Arial" w:hAnsi="Arial" w:cs="Arial"/>
          </w:rPr>
          <w:t>swindsor@stcatherines.college</w:t>
        </w:r>
      </w:hyperlink>
      <w:r w:rsidR="00035CC8">
        <w:rPr>
          <w:rFonts w:ascii="Arial" w:hAnsi="Arial" w:cs="Arial"/>
        </w:rPr>
        <w:t>.  There is no closing date for this post as we are often looking to recruit additional invigilators to our team.</w:t>
      </w:r>
    </w:p>
    <w:p w14:paraId="22B5DF52" w14:textId="77777777" w:rsidR="00E13E2C" w:rsidRPr="00AC1C83" w:rsidRDefault="00E13E2C">
      <w:pPr>
        <w:tabs>
          <w:tab w:val="left" w:pos="2835"/>
          <w:tab w:val="left" w:pos="4820"/>
        </w:tabs>
        <w:jc w:val="both"/>
        <w:rPr>
          <w:rFonts w:ascii="Arial" w:hAnsi="Arial" w:cs="Arial"/>
          <w:sz w:val="20"/>
        </w:rPr>
      </w:pPr>
    </w:p>
    <w:p w14:paraId="36450DFA" w14:textId="77777777" w:rsidR="00E13E2C" w:rsidRDefault="00D1611C">
      <w:pPr>
        <w:tabs>
          <w:tab w:val="left" w:pos="2835"/>
          <w:tab w:val="left" w:pos="4820"/>
        </w:tabs>
        <w:jc w:val="both"/>
        <w:rPr>
          <w:rFonts w:ascii="Arial" w:hAnsi="Arial" w:cs="Arial"/>
        </w:rPr>
      </w:pPr>
      <w:r>
        <w:rPr>
          <w:rFonts w:ascii="Arial" w:hAnsi="Arial" w:cs="Arial"/>
        </w:rPr>
        <w:t xml:space="preserve">Please use the standard application form, accompanied by a letter of application, </w:t>
      </w:r>
      <w:r>
        <w:rPr>
          <w:rFonts w:ascii="Arial" w:hAnsi="Arial" w:cs="Arial"/>
          <w:u w:val="single"/>
        </w:rPr>
        <w:t>which must be no more than two sides of A4</w:t>
      </w:r>
      <w:r>
        <w:rPr>
          <w:rFonts w:ascii="Arial" w:hAnsi="Arial" w:cs="Arial"/>
        </w:rPr>
        <w:t xml:space="preserve">.  We are unable to consider CVs in place of application forms unless you are a person with a disability and a CV is the most convenient method of applying.  In your letter of </w:t>
      </w:r>
      <w:proofErr w:type="gramStart"/>
      <w:r>
        <w:rPr>
          <w:rFonts w:ascii="Arial" w:hAnsi="Arial" w:cs="Arial"/>
        </w:rPr>
        <w:t>application</w:t>
      </w:r>
      <w:proofErr w:type="gramEnd"/>
      <w:r>
        <w:rPr>
          <w:rFonts w:ascii="Arial" w:hAnsi="Arial" w:cs="Arial"/>
        </w:rPr>
        <w:t xml:space="preserve"> </w:t>
      </w:r>
      <w:r>
        <w:rPr>
          <w:rFonts w:ascii="Arial" w:hAnsi="Arial" w:cs="Arial"/>
          <w:u w:val="single"/>
        </w:rPr>
        <w:t>you should clearly address t</w:t>
      </w:r>
      <w:r w:rsidR="00CB4799">
        <w:rPr>
          <w:rFonts w:ascii="Arial" w:hAnsi="Arial" w:cs="Arial"/>
          <w:u w:val="single"/>
        </w:rPr>
        <w:t>he relevant sectio</w:t>
      </w:r>
      <w:r w:rsidR="007C203D">
        <w:rPr>
          <w:rFonts w:ascii="Arial" w:hAnsi="Arial" w:cs="Arial"/>
          <w:u w:val="single"/>
        </w:rPr>
        <w:t xml:space="preserve">ns </w:t>
      </w:r>
      <w:r>
        <w:rPr>
          <w:rFonts w:ascii="Arial" w:hAnsi="Arial" w:cs="Arial"/>
        </w:rPr>
        <w:t>of the Person Specification for this post and may find it helpful to use headings.</w:t>
      </w:r>
      <w:r w:rsidR="00EC4F63">
        <w:rPr>
          <w:rFonts w:ascii="Arial" w:hAnsi="Arial" w:cs="Arial"/>
        </w:rPr>
        <w:t xml:space="preserve"> </w:t>
      </w:r>
      <w:r>
        <w:rPr>
          <w:rFonts w:ascii="Arial" w:hAnsi="Arial" w:cs="Arial"/>
        </w:rPr>
        <w:t xml:space="preserve">We are committed to safeguarding and promoting the welfare of children </w:t>
      </w:r>
      <w:r>
        <w:rPr>
          <w:rFonts w:ascii="Arial" w:hAnsi="Arial" w:cs="Arial"/>
        </w:rPr>
        <w:lastRenderedPageBreak/>
        <w:t>and young people, successful applicants will need to</w:t>
      </w:r>
      <w:r w:rsidR="00E90113">
        <w:rPr>
          <w:rFonts w:ascii="Arial" w:hAnsi="Arial" w:cs="Arial"/>
        </w:rPr>
        <w:t xml:space="preserve"> undertake a DBS </w:t>
      </w:r>
      <w:r w:rsidR="008967B7">
        <w:rPr>
          <w:rFonts w:ascii="Arial" w:hAnsi="Arial" w:cs="Arial"/>
        </w:rPr>
        <w:t>enhanced clearance</w:t>
      </w:r>
      <w:r>
        <w:rPr>
          <w:rFonts w:ascii="Arial" w:hAnsi="Arial" w:cs="Arial"/>
        </w:rPr>
        <w:t xml:space="preserve">. </w:t>
      </w:r>
    </w:p>
    <w:p w14:paraId="12360AB6" w14:textId="77777777" w:rsidR="00E13E2C" w:rsidRPr="00AC1C83" w:rsidRDefault="00E13E2C">
      <w:pPr>
        <w:tabs>
          <w:tab w:val="left" w:pos="2835"/>
          <w:tab w:val="left" w:pos="4820"/>
        </w:tabs>
        <w:jc w:val="both"/>
        <w:rPr>
          <w:rFonts w:ascii="Arial" w:hAnsi="Arial" w:cs="Arial"/>
          <w:sz w:val="20"/>
        </w:rPr>
      </w:pPr>
    </w:p>
    <w:p w14:paraId="3E45A842" w14:textId="6DB318C1" w:rsidR="00E13E2C" w:rsidRDefault="00727ECC">
      <w:pPr>
        <w:tabs>
          <w:tab w:val="left" w:pos="2835"/>
          <w:tab w:val="left" w:pos="4820"/>
        </w:tabs>
        <w:jc w:val="both"/>
        <w:rPr>
          <w:rFonts w:ascii="Arial" w:hAnsi="Arial" w:cs="Arial"/>
        </w:rPr>
      </w:pPr>
      <w:r>
        <w:rPr>
          <w:rFonts w:ascii="Arial" w:hAnsi="Arial" w:cs="Arial"/>
        </w:rPr>
        <w:t>I am</w:t>
      </w:r>
      <w:r w:rsidR="00D1611C">
        <w:rPr>
          <w:rFonts w:ascii="Arial" w:hAnsi="Arial" w:cs="Arial"/>
        </w:rPr>
        <w:t xml:space="preserve"> conscious of the time and effort it takes </w:t>
      </w:r>
      <w:r>
        <w:rPr>
          <w:rFonts w:ascii="Arial" w:hAnsi="Arial" w:cs="Arial"/>
        </w:rPr>
        <w:t xml:space="preserve">to </w:t>
      </w:r>
      <w:proofErr w:type="gramStart"/>
      <w:r>
        <w:rPr>
          <w:rFonts w:ascii="Arial" w:hAnsi="Arial" w:cs="Arial"/>
        </w:rPr>
        <w:t>submit an application</w:t>
      </w:r>
      <w:proofErr w:type="gramEnd"/>
      <w:r>
        <w:rPr>
          <w:rFonts w:ascii="Arial" w:hAnsi="Arial" w:cs="Arial"/>
        </w:rPr>
        <w:t xml:space="preserve"> and am</w:t>
      </w:r>
      <w:r w:rsidR="00D1611C">
        <w:rPr>
          <w:rFonts w:ascii="Arial" w:hAnsi="Arial" w:cs="Arial"/>
        </w:rPr>
        <w:t xml:space="preserve"> grateful for your interest.</w:t>
      </w:r>
      <w:r w:rsidR="00EC4F63">
        <w:rPr>
          <w:rFonts w:ascii="Arial" w:hAnsi="Arial" w:cs="Arial"/>
        </w:rPr>
        <w:t xml:space="preserve"> </w:t>
      </w:r>
      <w:r w:rsidR="00D73CB1">
        <w:rPr>
          <w:rFonts w:ascii="Arial" w:hAnsi="Arial" w:cs="Arial"/>
        </w:rPr>
        <w:t xml:space="preserve">St Catherine’s is a </w:t>
      </w:r>
      <w:r w:rsidR="00CA461A">
        <w:rPr>
          <w:rFonts w:ascii="Arial" w:hAnsi="Arial" w:cs="Arial"/>
        </w:rPr>
        <w:t>thriving</w:t>
      </w:r>
      <w:r w:rsidR="00FD33AF">
        <w:rPr>
          <w:rFonts w:ascii="Arial" w:hAnsi="Arial" w:cs="Arial"/>
        </w:rPr>
        <w:t xml:space="preserve"> </w:t>
      </w:r>
      <w:r w:rsidR="00D73CB1">
        <w:rPr>
          <w:rFonts w:ascii="Arial" w:hAnsi="Arial" w:cs="Arial"/>
        </w:rPr>
        <w:t>college</w:t>
      </w:r>
      <w:r w:rsidR="00FD33AF">
        <w:rPr>
          <w:rFonts w:ascii="Arial" w:hAnsi="Arial" w:cs="Arial"/>
        </w:rPr>
        <w:t xml:space="preserve"> with a bright future and a vibrant and collegiate</w:t>
      </w:r>
      <w:r w:rsidR="00D1611C">
        <w:rPr>
          <w:rFonts w:ascii="Arial" w:hAnsi="Arial" w:cs="Arial"/>
        </w:rPr>
        <w:t xml:space="preserve"> atmo</w:t>
      </w:r>
      <w:r>
        <w:rPr>
          <w:rFonts w:ascii="Arial" w:hAnsi="Arial" w:cs="Arial"/>
        </w:rPr>
        <w:t>sphere within which to work.  I am</w:t>
      </w:r>
      <w:r w:rsidR="00D1611C">
        <w:rPr>
          <w:rFonts w:ascii="Arial" w:hAnsi="Arial" w:cs="Arial"/>
        </w:rPr>
        <w:t xml:space="preserve"> keen that we appoint qualit</w:t>
      </w:r>
      <w:r>
        <w:rPr>
          <w:rFonts w:ascii="Arial" w:hAnsi="Arial" w:cs="Arial"/>
        </w:rPr>
        <w:t>y candidates to join what is, I</w:t>
      </w:r>
      <w:r w:rsidR="00D1611C">
        <w:rPr>
          <w:rFonts w:ascii="Arial" w:hAnsi="Arial" w:cs="Arial"/>
        </w:rPr>
        <w:t xml:space="preserve"> believe, one of the best s</w:t>
      </w:r>
      <w:r w:rsidR="00FD33AF">
        <w:rPr>
          <w:rFonts w:ascii="Arial" w:hAnsi="Arial" w:cs="Arial"/>
        </w:rPr>
        <w:t>taff teams</w:t>
      </w:r>
      <w:r>
        <w:rPr>
          <w:rFonts w:ascii="Arial" w:hAnsi="Arial" w:cs="Arial"/>
        </w:rPr>
        <w:t>.  If I</w:t>
      </w:r>
      <w:r w:rsidR="00D1611C">
        <w:rPr>
          <w:rFonts w:ascii="Arial" w:hAnsi="Arial" w:cs="Arial"/>
        </w:rPr>
        <w:t xml:space="preserve"> can be of any assistance or provide any further information, please do not </w:t>
      </w:r>
      <w:r>
        <w:rPr>
          <w:rFonts w:ascii="Arial" w:hAnsi="Arial" w:cs="Arial"/>
        </w:rPr>
        <w:t>hesitate to contact me</w:t>
      </w:r>
      <w:r w:rsidR="00D1611C">
        <w:rPr>
          <w:rFonts w:ascii="Arial" w:hAnsi="Arial" w:cs="Arial"/>
        </w:rPr>
        <w:t xml:space="preserve">. </w:t>
      </w:r>
    </w:p>
    <w:p w14:paraId="1154B20A" w14:textId="77777777" w:rsidR="00E13E2C" w:rsidRPr="00AC1C83" w:rsidRDefault="00E13E2C">
      <w:pPr>
        <w:tabs>
          <w:tab w:val="left" w:pos="2835"/>
          <w:tab w:val="left" w:pos="4820"/>
        </w:tabs>
        <w:jc w:val="both"/>
        <w:rPr>
          <w:rFonts w:ascii="Arial" w:hAnsi="Arial" w:cs="Arial"/>
          <w:sz w:val="20"/>
        </w:rPr>
      </w:pPr>
    </w:p>
    <w:p w14:paraId="793ED6BD" w14:textId="77777777" w:rsidR="00DA23E1" w:rsidRDefault="00D1611C">
      <w:pPr>
        <w:tabs>
          <w:tab w:val="left" w:pos="2835"/>
          <w:tab w:val="left" w:pos="4820"/>
        </w:tabs>
        <w:jc w:val="both"/>
        <w:rPr>
          <w:rFonts w:ascii="Arial" w:hAnsi="Arial" w:cs="Arial"/>
        </w:rPr>
      </w:pPr>
      <w:r>
        <w:rPr>
          <w:rFonts w:ascii="Arial" w:hAnsi="Arial" w:cs="Arial"/>
        </w:rPr>
        <w:t>Yours faithfully</w:t>
      </w:r>
    </w:p>
    <w:p w14:paraId="7AC0F7D5" w14:textId="77777777" w:rsidR="008967B7" w:rsidRDefault="008967B7">
      <w:pPr>
        <w:tabs>
          <w:tab w:val="left" w:pos="2835"/>
          <w:tab w:val="left" w:pos="4820"/>
        </w:tabs>
        <w:jc w:val="both"/>
        <w:rPr>
          <w:noProof/>
        </w:rPr>
      </w:pPr>
    </w:p>
    <w:p w14:paraId="57F0AB3A" w14:textId="77777777" w:rsidR="008967B7" w:rsidRDefault="008967B7">
      <w:pPr>
        <w:tabs>
          <w:tab w:val="left" w:pos="2835"/>
          <w:tab w:val="left" w:pos="4820"/>
        </w:tabs>
        <w:jc w:val="both"/>
        <w:rPr>
          <w:noProof/>
        </w:rPr>
      </w:pPr>
      <w:r w:rsidRPr="00AF1BEA">
        <w:rPr>
          <w:noProof/>
        </w:rPr>
        <w:drawing>
          <wp:inline distT="0" distB="0" distL="0" distR="0" wp14:anchorId="07BC9E4B" wp14:editId="6A1157C5">
            <wp:extent cx="1438275" cy="780409"/>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892" cy="792681"/>
                    </a:xfrm>
                    <a:prstGeom prst="rect">
                      <a:avLst/>
                    </a:prstGeom>
                    <a:noFill/>
                    <a:ln>
                      <a:noFill/>
                    </a:ln>
                  </pic:spPr>
                </pic:pic>
              </a:graphicData>
            </a:graphic>
          </wp:inline>
        </w:drawing>
      </w:r>
    </w:p>
    <w:p w14:paraId="46E5ABDB" w14:textId="77777777" w:rsidR="008967B7" w:rsidRDefault="008967B7">
      <w:pPr>
        <w:tabs>
          <w:tab w:val="left" w:pos="2835"/>
          <w:tab w:val="left" w:pos="4820"/>
        </w:tabs>
        <w:jc w:val="both"/>
        <w:rPr>
          <w:noProof/>
        </w:rPr>
      </w:pPr>
    </w:p>
    <w:p w14:paraId="73FEDDF3" w14:textId="77777777" w:rsidR="00E13E2C" w:rsidRPr="00DB2066" w:rsidRDefault="00D1611C">
      <w:pPr>
        <w:tabs>
          <w:tab w:val="left" w:pos="2835"/>
          <w:tab w:val="left" w:pos="4820"/>
        </w:tabs>
        <w:jc w:val="both"/>
      </w:pPr>
      <w:r>
        <w:t xml:space="preserve"> </w:t>
      </w:r>
    </w:p>
    <w:p w14:paraId="1395BAFA" w14:textId="77777777" w:rsidR="00AC1C83" w:rsidRDefault="008967B7" w:rsidP="00DB2066">
      <w:pPr>
        <w:tabs>
          <w:tab w:val="left" w:pos="2835"/>
          <w:tab w:val="left" w:pos="4820"/>
        </w:tabs>
        <w:jc w:val="both"/>
        <w:rPr>
          <w:rFonts w:ascii="Arial" w:hAnsi="Arial" w:cs="Arial"/>
        </w:rPr>
      </w:pPr>
      <w:r>
        <w:rPr>
          <w:rFonts w:ascii="Arial" w:hAnsi="Arial" w:cs="Arial"/>
        </w:rPr>
        <w:t>Solomon Berhane</w:t>
      </w:r>
    </w:p>
    <w:p w14:paraId="7232BA7F" w14:textId="77777777" w:rsidR="008967B7" w:rsidRDefault="008967B7" w:rsidP="00DB2066">
      <w:pPr>
        <w:tabs>
          <w:tab w:val="left" w:pos="2835"/>
          <w:tab w:val="left" w:pos="4820"/>
        </w:tabs>
        <w:jc w:val="both"/>
        <w:rPr>
          <w:rFonts w:ascii="Arial" w:hAnsi="Arial" w:cs="Arial"/>
        </w:rPr>
      </w:pPr>
      <w:r>
        <w:rPr>
          <w:rFonts w:ascii="Arial" w:hAnsi="Arial" w:cs="Arial"/>
        </w:rPr>
        <w:t>Headteacher</w:t>
      </w:r>
    </w:p>
    <w:p w14:paraId="1F298463" w14:textId="77777777" w:rsidR="008967B7" w:rsidRDefault="008967B7" w:rsidP="00DB2066">
      <w:pPr>
        <w:tabs>
          <w:tab w:val="left" w:pos="2835"/>
          <w:tab w:val="left" w:pos="4820"/>
        </w:tabs>
        <w:jc w:val="both"/>
        <w:rPr>
          <w:rFonts w:ascii="Arial" w:hAnsi="Arial" w:cs="Arial"/>
        </w:rPr>
      </w:pPr>
    </w:p>
    <w:p w14:paraId="16C89353" w14:textId="77777777" w:rsidR="008967B7" w:rsidRDefault="008967B7" w:rsidP="00DB2066">
      <w:pPr>
        <w:tabs>
          <w:tab w:val="left" w:pos="2835"/>
          <w:tab w:val="left" w:pos="4820"/>
        </w:tabs>
        <w:jc w:val="both"/>
        <w:rPr>
          <w:rFonts w:ascii="Arial" w:hAnsi="Arial" w:cs="Arial"/>
        </w:rPr>
      </w:pPr>
    </w:p>
    <w:p w14:paraId="27C883F6" w14:textId="77777777" w:rsidR="008967B7" w:rsidRDefault="008967B7" w:rsidP="00DB2066">
      <w:pPr>
        <w:tabs>
          <w:tab w:val="left" w:pos="2835"/>
          <w:tab w:val="left" w:pos="4820"/>
        </w:tabs>
        <w:jc w:val="both"/>
        <w:rPr>
          <w:rFonts w:ascii="Arial" w:hAnsi="Arial" w:cs="Arial"/>
        </w:rPr>
      </w:pPr>
    </w:p>
    <w:p w14:paraId="527B3FAB" w14:textId="77777777" w:rsidR="008967B7" w:rsidRDefault="008967B7" w:rsidP="00DB2066">
      <w:pPr>
        <w:tabs>
          <w:tab w:val="left" w:pos="2835"/>
          <w:tab w:val="left" w:pos="4820"/>
        </w:tabs>
        <w:jc w:val="both"/>
        <w:rPr>
          <w:rFonts w:ascii="Arial" w:hAnsi="Arial" w:cs="Arial"/>
        </w:rPr>
      </w:pPr>
    </w:p>
    <w:p w14:paraId="5D467203" w14:textId="77777777" w:rsidR="00E164CA" w:rsidRDefault="008967B7" w:rsidP="00DB2066">
      <w:pPr>
        <w:tabs>
          <w:tab w:val="left" w:pos="2835"/>
          <w:tab w:val="left" w:pos="4820"/>
        </w:tabs>
        <w:jc w:val="both"/>
        <w:rPr>
          <w:rFonts w:ascii="Arial" w:hAnsi="Arial" w:cs="Arial"/>
        </w:rPr>
      </w:pPr>
      <w:r>
        <w:rPr>
          <w:rFonts w:ascii="Arial" w:hAnsi="Arial" w:cs="Arial"/>
          <w:noProof/>
        </w:rPr>
        <w:drawing>
          <wp:inline distT="0" distB="0" distL="0" distR="0" wp14:anchorId="60630348" wp14:editId="5181C6C2">
            <wp:extent cx="5904865" cy="38671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teacher Solomon Berhane - 0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04865" cy="3867150"/>
                    </a:xfrm>
                    <a:prstGeom prst="rect">
                      <a:avLst/>
                    </a:prstGeom>
                  </pic:spPr>
                </pic:pic>
              </a:graphicData>
            </a:graphic>
          </wp:inline>
        </w:drawing>
      </w:r>
      <w:r w:rsidR="00EC4F63">
        <w:rPr>
          <w:rFonts w:ascii="Arial" w:hAnsi="Arial" w:cs="Arial"/>
        </w:rPr>
        <w:tab/>
      </w:r>
    </w:p>
    <w:p w14:paraId="7290D6B2" w14:textId="77777777" w:rsidR="00374E08" w:rsidRDefault="00374E08" w:rsidP="00F75F30">
      <w:pPr>
        <w:jc w:val="center"/>
        <w:rPr>
          <w:rFonts w:ascii="Arial" w:hAnsi="Arial" w:cs="Arial"/>
          <w:b/>
          <w:szCs w:val="24"/>
          <w:u w:val="single"/>
        </w:rPr>
      </w:pPr>
    </w:p>
    <w:p w14:paraId="3EC06AB3" w14:textId="77777777" w:rsidR="0047125E" w:rsidRDefault="0047125E" w:rsidP="00374E08">
      <w:pPr>
        <w:jc w:val="center"/>
        <w:rPr>
          <w:rFonts w:ascii="Arial" w:hAnsi="Arial" w:cs="Arial"/>
          <w:b/>
          <w:szCs w:val="24"/>
          <w:u w:val="single"/>
        </w:rPr>
      </w:pPr>
    </w:p>
    <w:p w14:paraId="47B3B274" w14:textId="77777777" w:rsidR="0047125E" w:rsidRDefault="0047125E" w:rsidP="00374E08">
      <w:pPr>
        <w:jc w:val="center"/>
        <w:rPr>
          <w:rFonts w:ascii="Arial" w:hAnsi="Arial" w:cs="Arial"/>
          <w:b/>
          <w:szCs w:val="24"/>
          <w:u w:val="single"/>
        </w:rPr>
      </w:pPr>
    </w:p>
    <w:p w14:paraId="395BFE3B" w14:textId="77777777" w:rsidR="0047125E" w:rsidRDefault="0047125E" w:rsidP="00374E08">
      <w:pPr>
        <w:jc w:val="center"/>
        <w:rPr>
          <w:rFonts w:ascii="Arial" w:hAnsi="Arial" w:cs="Arial"/>
          <w:b/>
          <w:szCs w:val="24"/>
          <w:u w:val="single"/>
        </w:rPr>
      </w:pPr>
    </w:p>
    <w:p w14:paraId="20554639" w14:textId="77777777" w:rsidR="0047125E" w:rsidRDefault="0047125E" w:rsidP="00374E08">
      <w:pPr>
        <w:jc w:val="center"/>
        <w:rPr>
          <w:rFonts w:ascii="Arial" w:hAnsi="Arial" w:cs="Arial"/>
          <w:b/>
          <w:szCs w:val="24"/>
          <w:u w:val="single"/>
        </w:rPr>
      </w:pPr>
    </w:p>
    <w:p w14:paraId="2F08260D" w14:textId="77777777" w:rsidR="0047125E" w:rsidRDefault="0047125E" w:rsidP="00374E08">
      <w:pPr>
        <w:jc w:val="center"/>
        <w:rPr>
          <w:rFonts w:ascii="Arial" w:hAnsi="Arial" w:cs="Arial"/>
          <w:b/>
          <w:szCs w:val="24"/>
          <w:u w:val="single"/>
        </w:rPr>
      </w:pPr>
    </w:p>
    <w:p w14:paraId="4876D722" w14:textId="77777777" w:rsidR="00862E20" w:rsidRDefault="00862E20" w:rsidP="00374E08">
      <w:pPr>
        <w:jc w:val="center"/>
        <w:rPr>
          <w:rFonts w:ascii="Arial" w:hAnsi="Arial" w:cs="Arial"/>
          <w:b/>
          <w:szCs w:val="24"/>
          <w:u w:val="single"/>
        </w:rPr>
      </w:pPr>
    </w:p>
    <w:p w14:paraId="6C8C3701" w14:textId="77777777" w:rsidR="0047125E" w:rsidRDefault="0047125E" w:rsidP="00374E08">
      <w:pPr>
        <w:jc w:val="center"/>
        <w:rPr>
          <w:rFonts w:ascii="Arial" w:hAnsi="Arial" w:cs="Arial"/>
          <w:b/>
          <w:szCs w:val="24"/>
          <w:u w:val="single"/>
        </w:rPr>
      </w:pPr>
    </w:p>
    <w:p w14:paraId="3989634D" w14:textId="66A895EB" w:rsidR="00374E08" w:rsidRPr="00BC6BD3" w:rsidRDefault="00374E08" w:rsidP="00374E08">
      <w:pPr>
        <w:jc w:val="center"/>
        <w:rPr>
          <w:rFonts w:ascii="Arial" w:hAnsi="Arial" w:cs="Arial"/>
          <w:b/>
          <w:szCs w:val="24"/>
          <w:u w:val="single"/>
        </w:rPr>
      </w:pPr>
      <w:r w:rsidRPr="00BC6BD3">
        <w:rPr>
          <w:rFonts w:ascii="Arial" w:hAnsi="Arial" w:cs="Arial"/>
          <w:b/>
          <w:szCs w:val="24"/>
          <w:u w:val="single"/>
        </w:rPr>
        <w:lastRenderedPageBreak/>
        <w:t>JOB DESCRIPTION</w:t>
      </w:r>
    </w:p>
    <w:p w14:paraId="66B34588" w14:textId="77777777" w:rsidR="00374E08" w:rsidRPr="00BC6BD3" w:rsidRDefault="00374E08" w:rsidP="00374E08">
      <w:pPr>
        <w:rPr>
          <w:rFonts w:ascii="Arial" w:hAnsi="Arial" w:cs="Arial"/>
          <w:b/>
          <w:szCs w:val="24"/>
          <w:u w:val="single"/>
        </w:rPr>
      </w:pPr>
    </w:p>
    <w:p w14:paraId="067F53F7" w14:textId="77777777" w:rsidR="00374E08" w:rsidRPr="00BC6BD3" w:rsidRDefault="00374E08" w:rsidP="00374E08">
      <w:pPr>
        <w:rPr>
          <w:rFonts w:ascii="Arial" w:hAnsi="Arial" w:cs="Arial"/>
          <w:szCs w:val="24"/>
        </w:rPr>
      </w:pPr>
      <w:r w:rsidRPr="00BC6BD3">
        <w:rPr>
          <w:rFonts w:ascii="Arial" w:hAnsi="Arial" w:cs="Arial"/>
          <w:b/>
          <w:szCs w:val="24"/>
        </w:rPr>
        <w:t xml:space="preserve">SCHOOL:               </w:t>
      </w:r>
      <w:r>
        <w:rPr>
          <w:rFonts w:ascii="Arial" w:hAnsi="Arial" w:cs="Arial"/>
          <w:szCs w:val="24"/>
        </w:rPr>
        <w:t>St Catherine’s College</w:t>
      </w:r>
    </w:p>
    <w:p w14:paraId="5DC4F13D" w14:textId="77777777" w:rsidR="00374E08" w:rsidRPr="00BC6BD3" w:rsidRDefault="00374E08" w:rsidP="00374E08">
      <w:pPr>
        <w:rPr>
          <w:rFonts w:ascii="Arial" w:hAnsi="Arial" w:cs="Arial"/>
          <w:szCs w:val="24"/>
        </w:rPr>
      </w:pPr>
    </w:p>
    <w:p w14:paraId="67678813" w14:textId="77777777" w:rsidR="00374E08" w:rsidRPr="00BC6BD3" w:rsidRDefault="00374E08" w:rsidP="00374E08">
      <w:pPr>
        <w:rPr>
          <w:rFonts w:ascii="Arial" w:hAnsi="Arial" w:cs="Arial"/>
          <w:szCs w:val="24"/>
        </w:rPr>
      </w:pPr>
      <w:r w:rsidRPr="00BC6BD3">
        <w:rPr>
          <w:rFonts w:ascii="Arial" w:hAnsi="Arial" w:cs="Arial"/>
          <w:b/>
          <w:szCs w:val="24"/>
        </w:rPr>
        <w:t xml:space="preserve">POST:                     </w:t>
      </w:r>
      <w:r w:rsidRPr="00BC6BD3">
        <w:rPr>
          <w:rFonts w:ascii="Arial" w:hAnsi="Arial" w:cs="Arial"/>
          <w:szCs w:val="24"/>
        </w:rPr>
        <w:t xml:space="preserve">Examinations </w:t>
      </w:r>
      <w:r w:rsidR="008967B7" w:rsidRPr="00BC6BD3">
        <w:rPr>
          <w:rFonts w:ascii="Arial" w:hAnsi="Arial" w:cs="Arial"/>
          <w:szCs w:val="24"/>
        </w:rPr>
        <w:t>Invigilator</w:t>
      </w:r>
      <w:r w:rsidR="008967B7" w:rsidRPr="00BC6BD3">
        <w:rPr>
          <w:rFonts w:ascii="Arial" w:hAnsi="Arial" w:cs="Arial"/>
          <w:b/>
          <w:szCs w:val="24"/>
        </w:rPr>
        <w:t xml:space="preserve"> /</w:t>
      </w:r>
      <w:r w:rsidR="008967B7">
        <w:rPr>
          <w:rFonts w:ascii="Arial" w:hAnsi="Arial" w:cs="Arial"/>
          <w:b/>
          <w:szCs w:val="24"/>
        </w:rPr>
        <w:t xml:space="preserve"> </w:t>
      </w:r>
      <w:r w:rsidR="008967B7">
        <w:rPr>
          <w:rFonts w:ascii="Arial" w:hAnsi="Arial" w:cs="Arial"/>
          <w:szCs w:val="24"/>
        </w:rPr>
        <w:t>Scribe &amp; Reader</w:t>
      </w:r>
      <w:r w:rsidRPr="00BC6BD3">
        <w:rPr>
          <w:rFonts w:ascii="Arial" w:hAnsi="Arial" w:cs="Arial"/>
          <w:b/>
          <w:szCs w:val="24"/>
        </w:rPr>
        <w:t xml:space="preserve"> </w:t>
      </w:r>
      <w:r w:rsidRPr="00BC6BD3">
        <w:rPr>
          <w:rFonts w:ascii="Arial" w:hAnsi="Arial" w:cs="Arial"/>
          <w:szCs w:val="24"/>
        </w:rPr>
        <w:t xml:space="preserve"> </w:t>
      </w:r>
    </w:p>
    <w:p w14:paraId="09DC35B8" w14:textId="77777777" w:rsidR="00374E08" w:rsidRPr="00BC6BD3" w:rsidRDefault="00374E08" w:rsidP="00374E08">
      <w:pPr>
        <w:rPr>
          <w:rFonts w:ascii="Arial" w:hAnsi="Arial" w:cs="Arial"/>
          <w:b/>
          <w:szCs w:val="24"/>
        </w:rPr>
      </w:pPr>
    </w:p>
    <w:p w14:paraId="60058E23" w14:textId="34A4C242" w:rsidR="00374E08" w:rsidRPr="00BC6BD3" w:rsidRDefault="00374E08" w:rsidP="00374E08">
      <w:pPr>
        <w:rPr>
          <w:rFonts w:ascii="Arial" w:hAnsi="Arial" w:cs="Arial"/>
          <w:b/>
          <w:szCs w:val="24"/>
        </w:rPr>
      </w:pPr>
      <w:r w:rsidRPr="00BC6BD3">
        <w:rPr>
          <w:rFonts w:ascii="Arial" w:hAnsi="Arial" w:cs="Arial"/>
          <w:b/>
          <w:szCs w:val="24"/>
        </w:rPr>
        <w:t xml:space="preserve">GRADE:                  </w:t>
      </w:r>
      <w:r>
        <w:rPr>
          <w:rFonts w:ascii="Arial" w:hAnsi="Arial" w:cs="Arial"/>
          <w:szCs w:val="24"/>
        </w:rPr>
        <w:t xml:space="preserve">NJC </w:t>
      </w:r>
      <w:r w:rsidR="00C55E5D">
        <w:rPr>
          <w:rFonts w:ascii="Arial" w:hAnsi="Arial" w:cs="Arial"/>
          <w:szCs w:val="24"/>
        </w:rPr>
        <w:t>scale point 3</w:t>
      </w:r>
      <w:r w:rsidRPr="00BC6BD3">
        <w:rPr>
          <w:rFonts w:ascii="Arial" w:hAnsi="Arial" w:cs="Arial"/>
          <w:b/>
          <w:szCs w:val="24"/>
        </w:rPr>
        <w:t xml:space="preserve">    </w:t>
      </w:r>
    </w:p>
    <w:p w14:paraId="502ABAB1" w14:textId="77777777" w:rsidR="00374E08" w:rsidRDefault="00374E08" w:rsidP="00374E08">
      <w:pPr>
        <w:rPr>
          <w:rFonts w:ascii="Arial" w:hAnsi="Arial" w:cs="Arial"/>
          <w:b/>
          <w:szCs w:val="24"/>
        </w:rPr>
      </w:pPr>
    </w:p>
    <w:p w14:paraId="1248FA4F" w14:textId="77777777" w:rsidR="00374E08" w:rsidRPr="00BC6BD3" w:rsidRDefault="00374E08" w:rsidP="00374E08">
      <w:pPr>
        <w:rPr>
          <w:rFonts w:ascii="Arial" w:hAnsi="Arial" w:cs="Arial"/>
          <w:szCs w:val="24"/>
        </w:rPr>
      </w:pPr>
      <w:r w:rsidRPr="00BC6BD3">
        <w:rPr>
          <w:rFonts w:ascii="Arial" w:hAnsi="Arial" w:cs="Arial"/>
          <w:b/>
          <w:szCs w:val="24"/>
        </w:rPr>
        <w:t xml:space="preserve">RESPONSIBLE TO:        </w:t>
      </w:r>
      <w:r w:rsidR="007C203D">
        <w:rPr>
          <w:rFonts w:ascii="Arial" w:hAnsi="Arial" w:cs="Arial"/>
          <w:szCs w:val="24"/>
        </w:rPr>
        <w:t>Examinations Officer</w:t>
      </w:r>
      <w:r w:rsidR="008967B7">
        <w:rPr>
          <w:rFonts w:ascii="Arial" w:hAnsi="Arial" w:cs="Arial"/>
          <w:szCs w:val="24"/>
        </w:rPr>
        <w:t xml:space="preserve"> / SENCO</w:t>
      </w:r>
    </w:p>
    <w:p w14:paraId="14B772A8" w14:textId="77777777" w:rsidR="00374E08" w:rsidRPr="00BC6BD3" w:rsidRDefault="00374E08" w:rsidP="00374E08">
      <w:pPr>
        <w:rPr>
          <w:rFonts w:ascii="Arial" w:hAnsi="Arial" w:cs="Arial"/>
          <w:b/>
          <w:szCs w:val="24"/>
        </w:rPr>
      </w:pPr>
    </w:p>
    <w:p w14:paraId="5CB65538" w14:textId="77777777" w:rsidR="00374E08" w:rsidRPr="00BC6BD3" w:rsidRDefault="00374E08" w:rsidP="00374E08">
      <w:pPr>
        <w:rPr>
          <w:rFonts w:ascii="Arial" w:hAnsi="Arial" w:cs="Arial"/>
          <w:b/>
          <w:szCs w:val="24"/>
          <w:u w:val="single"/>
        </w:rPr>
      </w:pPr>
      <w:r w:rsidRPr="00BC6BD3">
        <w:rPr>
          <w:rFonts w:ascii="Arial" w:hAnsi="Arial" w:cs="Arial"/>
          <w:b/>
          <w:szCs w:val="24"/>
          <w:u w:val="single"/>
        </w:rPr>
        <w:t>Main Purpose of the Job</w:t>
      </w:r>
    </w:p>
    <w:p w14:paraId="59F03C67" w14:textId="77777777" w:rsidR="00374E08" w:rsidRPr="00BC6BD3" w:rsidRDefault="00374E08" w:rsidP="00374E08">
      <w:pPr>
        <w:rPr>
          <w:rFonts w:ascii="Arial" w:hAnsi="Arial" w:cs="Arial"/>
          <w:b/>
          <w:szCs w:val="24"/>
          <w:u w:val="single"/>
        </w:rPr>
      </w:pPr>
    </w:p>
    <w:p w14:paraId="704A2D4E" w14:textId="77777777" w:rsidR="00C63583" w:rsidRDefault="00374E08" w:rsidP="00374E08">
      <w:pPr>
        <w:jc w:val="both"/>
        <w:rPr>
          <w:rFonts w:ascii="Arial" w:hAnsi="Arial" w:cs="Arial"/>
          <w:szCs w:val="24"/>
        </w:rPr>
      </w:pPr>
      <w:r w:rsidRPr="00BC6BD3">
        <w:rPr>
          <w:rFonts w:ascii="Arial" w:hAnsi="Arial" w:cs="Arial"/>
          <w:szCs w:val="24"/>
        </w:rPr>
        <w:t xml:space="preserve">To participate in conducting external examinations for </w:t>
      </w:r>
      <w:r>
        <w:rPr>
          <w:rFonts w:ascii="Arial" w:hAnsi="Arial" w:cs="Arial"/>
          <w:szCs w:val="24"/>
        </w:rPr>
        <w:t>pupils</w:t>
      </w:r>
      <w:r w:rsidRPr="00BC6BD3">
        <w:rPr>
          <w:rFonts w:ascii="Arial" w:hAnsi="Arial" w:cs="Arial"/>
          <w:szCs w:val="24"/>
        </w:rPr>
        <w:t>; ensuring that all JCQ regulatory requirements for the conduct of examinations are strictly adhered to.</w:t>
      </w:r>
    </w:p>
    <w:p w14:paraId="68B90D22" w14:textId="77777777" w:rsidR="00C63583" w:rsidRDefault="00C63583" w:rsidP="00374E08">
      <w:pPr>
        <w:jc w:val="both"/>
        <w:rPr>
          <w:rFonts w:ascii="Arial" w:hAnsi="Arial" w:cs="Arial"/>
          <w:szCs w:val="24"/>
        </w:rPr>
      </w:pPr>
    </w:p>
    <w:p w14:paraId="1E39BEAD" w14:textId="77777777" w:rsidR="00C63583" w:rsidRDefault="00C63583" w:rsidP="00C63583">
      <w:pPr>
        <w:tabs>
          <w:tab w:val="left" w:pos="3119"/>
        </w:tabs>
        <w:jc w:val="both"/>
        <w:rPr>
          <w:rFonts w:ascii="Arial" w:hAnsi="Arial" w:cs="Arial"/>
          <w:szCs w:val="24"/>
        </w:rPr>
      </w:pPr>
      <w:r>
        <w:rPr>
          <w:rFonts w:ascii="Arial" w:hAnsi="Arial" w:cs="Arial"/>
          <w:szCs w:val="24"/>
        </w:rPr>
        <w:t>To write or word processes a pupil’s dictated answers to questions.  Scribes need to be familiar with the subject area and terminology and to have neat and legible handwriting, or if using a computer, they should be proficient in word processing.  Scribes and Readers are required to ensure that all JCQ regulatory requirements for the conduct of examinations are strictly adhered to.</w:t>
      </w:r>
    </w:p>
    <w:p w14:paraId="2854A6DA" w14:textId="77777777" w:rsidR="00374E08" w:rsidRPr="00BC6BD3" w:rsidRDefault="00374E08" w:rsidP="00374E08">
      <w:pPr>
        <w:rPr>
          <w:rFonts w:ascii="Arial" w:hAnsi="Arial" w:cs="Arial"/>
          <w:szCs w:val="24"/>
        </w:rPr>
      </w:pPr>
    </w:p>
    <w:p w14:paraId="5291AEEB" w14:textId="77777777" w:rsidR="00374E08" w:rsidRPr="00BC6BD3" w:rsidRDefault="00374E08" w:rsidP="00374E08">
      <w:pPr>
        <w:rPr>
          <w:rFonts w:ascii="Arial" w:hAnsi="Arial" w:cs="Arial"/>
          <w:b/>
          <w:szCs w:val="24"/>
          <w:u w:val="single"/>
        </w:rPr>
      </w:pPr>
      <w:r w:rsidRPr="00BC6BD3">
        <w:rPr>
          <w:rFonts w:ascii="Arial" w:hAnsi="Arial" w:cs="Arial"/>
          <w:b/>
          <w:szCs w:val="24"/>
          <w:u w:val="single"/>
        </w:rPr>
        <w:t>Main Functions</w:t>
      </w:r>
    </w:p>
    <w:p w14:paraId="39F05047" w14:textId="77777777" w:rsidR="00374E08" w:rsidRPr="00BC6BD3" w:rsidRDefault="00374E08" w:rsidP="00374E08">
      <w:pPr>
        <w:rPr>
          <w:rFonts w:ascii="Arial" w:hAnsi="Arial" w:cs="Arial"/>
          <w:b/>
          <w:szCs w:val="24"/>
          <w:u w:val="single"/>
        </w:rPr>
      </w:pPr>
    </w:p>
    <w:p w14:paraId="534484A4" w14:textId="77777777" w:rsidR="00374E08" w:rsidRPr="00BC6BD3" w:rsidRDefault="00374E08" w:rsidP="008C687E">
      <w:pPr>
        <w:numPr>
          <w:ilvl w:val="0"/>
          <w:numId w:val="15"/>
        </w:numPr>
        <w:tabs>
          <w:tab w:val="num" w:pos="426"/>
        </w:tabs>
        <w:ind w:left="426" w:hanging="426"/>
        <w:rPr>
          <w:rFonts w:ascii="Arial" w:hAnsi="Arial" w:cs="Arial"/>
          <w:szCs w:val="24"/>
        </w:rPr>
      </w:pPr>
      <w:r w:rsidRPr="00BC6BD3">
        <w:rPr>
          <w:rFonts w:ascii="Arial" w:hAnsi="Arial" w:cs="Arial"/>
          <w:szCs w:val="24"/>
        </w:rPr>
        <w:t>To check the examination room prior to the arrival of candidates to ensure that:</w:t>
      </w:r>
    </w:p>
    <w:p w14:paraId="06A1610C" w14:textId="77777777" w:rsidR="00374E08" w:rsidRPr="00BC6BD3" w:rsidRDefault="00374E08" w:rsidP="008C687E">
      <w:pPr>
        <w:numPr>
          <w:ilvl w:val="1"/>
          <w:numId w:val="15"/>
        </w:numPr>
        <w:tabs>
          <w:tab w:val="num" w:pos="851"/>
        </w:tabs>
        <w:ind w:left="851" w:hanging="425"/>
        <w:rPr>
          <w:rFonts w:ascii="Arial" w:hAnsi="Arial" w:cs="Arial"/>
          <w:szCs w:val="24"/>
        </w:rPr>
      </w:pPr>
      <w:r w:rsidRPr="00BC6BD3">
        <w:rPr>
          <w:rFonts w:ascii="Arial" w:hAnsi="Arial" w:cs="Arial"/>
          <w:szCs w:val="24"/>
        </w:rPr>
        <w:t xml:space="preserve">heating, lighting, </w:t>
      </w:r>
      <w:proofErr w:type="gramStart"/>
      <w:r w:rsidRPr="00BC6BD3">
        <w:rPr>
          <w:rFonts w:ascii="Arial" w:hAnsi="Arial" w:cs="Arial"/>
          <w:szCs w:val="24"/>
        </w:rPr>
        <w:t>ventilation</w:t>
      </w:r>
      <w:proofErr w:type="gramEnd"/>
      <w:r w:rsidRPr="00BC6BD3">
        <w:rPr>
          <w:rFonts w:ascii="Arial" w:hAnsi="Arial" w:cs="Arial"/>
          <w:szCs w:val="24"/>
        </w:rPr>
        <w:t xml:space="preserve"> and levels of extraneous noise are acceptable</w:t>
      </w:r>
    </w:p>
    <w:p w14:paraId="7814B830" w14:textId="77777777" w:rsidR="00374E08" w:rsidRPr="00BC6BD3" w:rsidRDefault="00374E08" w:rsidP="008C687E">
      <w:pPr>
        <w:numPr>
          <w:ilvl w:val="1"/>
          <w:numId w:val="15"/>
        </w:numPr>
        <w:tabs>
          <w:tab w:val="num" w:pos="851"/>
        </w:tabs>
        <w:ind w:hanging="1329"/>
        <w:rPr>
          <w:rFonts w:ascii="Arial" w:hAnsi="Arial" w:cs="Arial"/>
          <w:szCs w:val="24"/>
        </w:rPr>
      </w:pPr>
      <w:r w:rsidRPr="00BC6BD3">
        <w:rPr>
          <w:rFonts w:ascii="Arial" w:hAnsi="Arial" w:cs="Arial"/>
          <w:szCs w:val="24"/>
        </w:rPr>
        <w:t>no display materials that might be helpful to candidates are visible</w:t>
      </w:r>
    </w:p>
    <w:p w14:paraId="4DEAF76F" w14:textId="77777777" w:rsidR="00374E08" w:rsidRPr="00BC6BD3" w:rsidRDefault="00374E08" w:rsidP="008C687E">
      <w:pPr>
        <w:numPr>
          <w:ilvl w:val="1"/>
          <w:numId w:val="15"/>
        </w:numPr>
        <w:tabs>
          <w:tab w:val="num" w:pos="851"/>
        </w:tabs>
        <w:ind w:hanging="1329"/>
        <w:rPr>
          <w:rFonts w:ascii="Arial" w:hAnsi="Arial" w:cs="Arial"/>
          <w:szCs w:val="24"/>
        </w:rPr>
      </w:pPr>
      <w:r w:rsidRPr="00BC6BD3">
        <w:rPr>
          <w:rFonts w:ascii="Arial" w:hAnsi="Arial" w:cs="Arial"/>
          <w:szCs w:val="24"/>
        </w:rPr>
        <w:t>a reliable clock of readable size is visible to each candidate</w:t>
      </w:r>
    </w:p>
    <w:p w14:paraId="4A2329AD" w14:textId="77777777" w:rsidR="00374E08" w:rsidRPr="00BC6BD3" w:rsidRDefault="00374E08" w:rsidP="008C687E">
      <w:pPr>
        <w:numPr>
          <w:ilvl w:val="1"/>
          <w:numId w:val="15"/>
        </w:numPr>
        <w:tabs>
          <w:tab w:val="num" w:pos="851"/>
        </w:tabs>
        <w:ind w:left="851" w:hanging="425"/>
        <w:rPr>
          <w:rFonts w:ascii="Arial" w:hAnsi="Arial" w:cs="Arial"/>
          <w:szCs w:val="24"/>
        </w:rPr>
      </w:pPr>
      <w:r w:rsidRPr="00BC6BD3">
        <w:rPr>
          <w:rFonts w:ascii="Arial" w:hAnsi="Arial" w:cs="Arial"/>
          <w:szCs w:val="24"/>
        </w:rPr>
        <w:t xml:space="preserve">the </w:t>
      </w:r>
      <w:r w:rsidRPr="00BC6BD3">
        <w:rPr>
          <w:rFonts w:ascii="Arial" w:hAnsi="Arial" w:cs="Arial"/>
          <w:i/>
          <w:szCs w:val="24"/>
        </w:rPr>
        <w:t>Warning to Candidates</w:t>
      </w:r>
      <w:r w:rsidRPr="00BC6BD3">
        <w:rPr>
          <w:rFonts w:ascii="Arial" w:hAnsi="Arial" w:cs="Arial"/>
          <w:szCs w:val="24"/>
        </w:rPr>
        <w:t xml:space="preserve"> is displayed both inside and outside the examination room</w:t>
      </w:r>
    </w:p>
    <w:p w14:paraId="4202AF35" w14:textId="77777777" w:rsidR="00374E08" w:rsidRPr="00BC6BD3" w:rsidRDefault="00374E08" w:rsidP="008C687E">
      <w:pPr>
        <w:numPr>
          <w:ilvl w:val="1"/>
          <w:numId w:val="15"/>
        </w:numPr>
        <w:tabs>
          <w:tab w:val="num" w:pos="851"/>
        </w:tabs>
        <w:ind w:left="851" w:hanging="425"/>
        <w:rPr>
          <w:rFonts w:ascii="Arial" w:hAnsi="Arial" w:cs="Arial"/>
          <w:szCs w:val="24"/>
        </w:rPr>
      </w:pPr>
      <w:r w:rsidRPr="00BC6BD3">
        <w:rPr>
          <w:rFonts w:ascii="Arial" w:hAnsi="Arial" w:cs="Arial"/>
          <w:szCs w:val="24"/>
        </w:rPr>
        <w:t xml:space="preserve">the </w:t>
      </w:r>
      <w:r w:rsidRPr="00BC6BD3">
        <w:rPr>
          <w:rFonts w:ascii="Arial" w:hAnsi="Arial" w:cs="Arial"/>
          <w:i/>
          <w:szCs w:val="24"/>
        </w:rPr>
        <w:t>Notice to Candidates</w:t>
      </w:r>
      <w:r w:rsidRPr="00BC6BD3">
        <w:rPr>
          <w:rFonts w:ascii="Arial" w:hAnsi="Arial" w:cs="Arial"/>
          <w:szCs w:val="24"/>
        </w:rPr>
        <w:t xml:space="preserve"> is displayed in a public place outside the examination room</w:t>
      </w:r>
    </w:p>
    <w:p w14:paraId="7C086A87" w14:textId="77777777" w:rsidR="00374E08" w:rsidRPr="00BC6BD3" w:rsidRDefault="00374E08" w:rsidP="008C687E">
      <w:pPr>
        <w:numPr>
          <w:ilvl w:val="1"/>
          <w:numId w:val="15"/>
        </w:numPr>
        <w:tabs>
          <w:tab w:val="num" w:pos="851"/>
        </w:tabs>
        <w:ind w:left="851" w:hanging="425"/>
        <w:rPr>
          <w:rFonts w:ascii="Arial" w:hAnsi="Arial" w:cs="Arial"/>
          <w:szCs w:val="24"/>
        </w:rPr>
      </w:pPr>
      <w:r w:rsidRPr="00BC6BD3">
        <w:rPr>
          <w:rFonts w:ascii="Arial" w:hAnsi="Arial" w:cs="Arial"/>
          <w:szCs w:val="24"/>
        </w:rPr>
        <w:t>the seating arrangements prevent candidates, intentionally or otherwise, from overseeing the work of others</w:t>
      </w:r>
    </w:p>
    <w:p w14:paraId="69EBBAEC" w14:textId="77777777" w:rsidR="00374E08" w:rsidRPr="00BC6BD3" w:rsidRDefault="00374E08" w:rsidP="008C687E">
      <w:pPr>
        <w:rPr>
          <w:rFonts w:ascii="Arial" w:hAnsi="Arial" w:cs="Arial"/>
          <w:szCs w:val="24"/>
        </w:rPr>
      </w:pPr>
    </w:p>
    <w:p w14:paraId="136ECF92" w14:textId="77777777" w:rsidR="00374E08" w:rsidRPr="00BC6BD3" w:rsidRDefault="00374E08" w:rsidP="008C687E">
      <w:pPr>
        <w:numPr>
          <w:ilvl w:val="0"/>
          <w:numId w:val="15"/>
        </w:numPr>
        <w:ind w:left="426" w:hanging="426"/>
        <w:rPr>
          <w:rFonts w:ascii="Arial" w:hAnsi="Arial" w:cs="Arial"/>
          <w:szCs w:val="24"/>
        </w:rPr>
      </w:pPr>
      <w:r w:rsidRPr="00BC6BD3">
        <w:rPr>
          <w:rFonts w:ascii="Arial" w:hAnsi="Arial" w:cs="Arial"/>
          <w:szCs w:val="24"/>
        </w:rPr>
        <w:t>To ensure that a signed record is kept of the seating and invigilation arrangements for any examination session that you participate in.</w:t>
      </w:r>
    </w:p>
    <w:p w14:paraId="1D1DD3BB" w14:textId="77777777" w:rsidR="00374E08" w:rsidRPr="00BC6BD3" w:rsidRDefault="00374E08" w:rsidP="008C687E">
      <w:pPr>
        <w:rPr>
          <w:rFonts w:ascii="Arial" w:hAnsi="Arial" w:cs="Arial"/>
          <w:szCs w:val="24"/>
        </w:rPr>
      </w:pPr>
    </w:p>
    <w:p w14:paraId="1C506F8C" w14:textId="77777777" w:rsidR="00374E08" w:rsidRPr="00BC6BD3" w:rsidRDefault="00374E08" w:rsidP="008C687E">
      <w:pPr>
        <w:numPr>
          <w:ilvl w:val="0"/>
          <w:numId w:val="15"/>
        </w:numPr>
        <w:tabs>
          <w:tab w:val="num" w:pos="426"/>
        </w:tabs>
        <w:ind w:hanging="1035"/>
        <w:rPr>
          <w:rFonts w:ascii="Arial" w:hAnsi="Arial" w:cs="Arial"/>
          <w:szCs w:val="24"/>
        </w:rPr>
      </w:pPr>
      <w:r w:rsidRPr="00BC6BD3">
        <w:rPr>
          <w:rFonts w:ascii="Arial" w:hAnsi="Arial" w:cs="Arial"/>
          <w:szCs w:val="24"/>
        </w:rPr>
        <w:t>To carry out checks on the identity of candidates on their arrival</w:t>
      </w:r>
      <w:r w:rsidR="00E176CE">
        <w:rPr>
          <w:rFonts w:ascii="Arial" w:hAnsi="Arial" w:cs="Arial"/>
          <w:szCs w:val="24"/>
        </w:rPr>
        <w:t>.</w:t>
      </w:r>
    </w:p>
    <w:p w14:paraId="54D413B1" w14:textId="77777777" w:rsidR="00374E08" w:rsidRPr="00BC6BD3" w:rsidRDefault="00374E08" w:rsidP="008C687E">
      <w:pPr>
        <w:rPr>
          <w:rFonts w:ascii="Arial" w:hAnsi="Arial" w:cs="Arial"/>
          <w:szCs w:val="24"/>
        </w:rPr>
      </w:pPr>
    </w:p>
    <w:p w14:paraId="6704523A" w14:textId="77777777" w:rsidR="00374E08" w:rsidRPr="00BC6BD3" w:rsidRDefault="00374E08" w:rsidP="008C687E">
      <w:pPr>
        <w:numPr>
          <w:ilvl w:val="0"/>
          <w:numId w:val="15"/>
        </w:numPr>
        <w:tabs>
          <w:tab w:val="num" w:pos="426"/>
        </w:tabs>
        <w:ind w:hanging="1035"/>
        <w:rPr>
          <w:rFonts w:ascii="Arial" w:hAnsi="Arial" w:cs="Arial"/>
          <w:szCs w:val="24"/>
        </w:rPr>
      </w:pPr>
      <w:r w:rsidRPr="00BC6BD3">
        <w:rPr>
          <w:rFonts w:ascii="Arial" w:hAnsi="Arial" w:cs="Arial"/>
          <w:szCs w:val="24"/>
        </w:rPr>
        <w:t>To take all reasonable steps to ensure that:</w:t>
      </w:r>
    </w:p>
    <w:p w14:paraId="2BD36E9C" w14:textId="77777777" w:rsidR="00374E08" w:rsidRPr="00BC6BD3" w:rsidRDefault="00374E08" w:rsidP="008C687E">
      <w:pPr>
        <w:numPr>
          <w:ilvl w:val="1"/>
          <w:numId w:val="15"/>
        </w:numPr>
        <w:tabs>
          <w:tab w:val="num" w:pos="851"/>
        </w:tabs>
        <w:ind w:left="851" w:hanging="425"/>
        <w:rPr>
          <w:rFonts w:ascii="Arial" w:hAnsi="Arial" w:cs="Arial"/>
          <w:szCs w:val="24"/>
        </w:rPr>
      </w:pPr>
      <w:r w:rsidRPr="00BC6BD3">
        <w:rPr>
          <w:rFonts w:ascii="Arial" w:hAnsi="Arial" w:cs="Arial"/>
          <w:szCs w:val="24"/>
        </w:rPr>
        <w:t>the official examination stationery is issued to candidates and that no other stationery, including paper for rough work, is provided</w:t>
      </w:r>
    </w:p>
    <w:p w14:paraId="694733F5" w14:textId="77777777" w:rsidR="00374E08" w:rsidRPr="00BC6BD3" w:rsidRDefault="00374E08" w:rsidP="008C687E">
      <w:pPr>
        <w:numPr>
          <w:ilvl w:val="1"/>
          <w:numId w:val="15"/>
        </w:numPr>
        <w:tabs>
          <w:tab w:val="num" w:pos="851"/>
        </w:tabs>
        <w:ind w:left="851" w:hanging="425"/>
        <w:rPr>
          <w:rFonts w:ascii="Arial" w:hAnsi="Arial" w:cs="Arial"/>
          <w:szCs w:val="24"/>
        </w:rPr>
      </w:pPr>
      <w:r w:rsidRPr="00BC6BD3">
        <w:rPr>
          <w:rFonts w:ascii="Arial" w:hAnsi="Arial" w:cs="Arial"/>
          <w:szCs w:val="24"/>
        </w:rPr>
        <w:t>candidates take into the examination room only those articles, instruments or materials which are expressly permitted</w:t>
      </w:r>
    </w:p>
    <w:p w14:paraId="6BA11D4F" w14:textId="77777777" w:rsidR="00374E08" w:rsidRPr="00BC6BD3" w:rsidRDefault="00374E08" w:rsidP="008C687E">
      <w:pPr>
        <w:numPr>
          <w:ilvl w:val="1"/>
          <w:numId w:val="15"/>
        </w:numPr>
        <w:tabs>
          <w:tab w:val="num" w:pos="851"/>
        </w:tabs>
        <w:ind w:left="851" w:hanging="425"/>
        <w:rPr>
          <w:rFonts w:ascii="Arial" w:hAnsi="Arial" w:cs="Arial"/>
          <w:szCs w:val="24"/>
        </w:rPr>
      </w:pPr>
      <w:r w:rsidRPr="00BC6BD3">
        <w:rPr>
          <w:rFonts w:ascii="Arial" w:hAnsi="Arial" w:cs="Arial"/>
          <w:szCs w:val="24"/>
        </w:rPr>
        <w:t>candidates have all the necessary material to enable them to complete the examination</w:t>
      </w:r>
    </w:p>
    <w:p w14:paraId="1EEE61B4" w14:textId="77777777" w:rsidR="00374E08" w:rsidRPr="00BC6BD3" w:rsidRDefault="00374E08" w:rsidP="008C687E">
      <w:pPr>
        <w:rPr>
          <w:rFonts w:ascii="Arial" w:hAnsi="Arial" w:cs="Arial"/>
          <w:szCs w:val="24"/>
        </w:rPr>
      </w:pPr>
    </w:p>
    <w:p w14:paraId="3A26EF90" w14:textId="77777777" w:rsidR="00374E08" w:rsidRDefault="00374E08" w:rsidP="008C687E">
      <w:pPr>
        <w:rPr>
          <w:rFonts w:ascii="Arial" w:hAnsi="Arial" w:cs="Arial"/>
          <w:szCs w:val="24"/>
        </w:rPr>
      </w:pPr>
      <w:r w:rsidRPr="00BC6BD3">
        <w:rPr>
          <w:rFonts w:ascii="Arial" w:hAnsi="Arial" w:cs="Arial"/>
          <w:szCs w:val="24"/>
        </w:rPr>
        <w:t xml:space="preserve">5     To open the packet of examination papers and issue the papers to </w:t>
      </w:r>
      <w:r w:rsidR="008C687E">
        <w:rPr>
          <w:rFonts w:ascii="Arial" w:hAnsi="Arial" w:cs="Arial"/>
          <w:szCs w:val="24"/>
        </w:rPr>
        <w:t>Candidates.</w:t>
      </w:r>
    </w:p>
    <w:p w14:paraId="02C1317F" w14:textId="77777777" w:rsidR="005C58FF" w:rsidRPr="00BC6BD3" w:rsidRDefault="005C58FF" w:rsidP="008C687E">
      <w:pPr>
        <w:rPr>
          <w:rFonts w:ascii="Arial" w:hAnsi="Arial" w:cs="Arial"/>
          <w:szCs w:val="24"/>
        </w:rPr>
      </w:pPr>
    </w:p>
    <w:p w14:paraId="489481DE" w14:textId="77777777" w:rsidR="00374E08" w:rsidRPr="00BC6BD3" w:rsidRDefault="00374E08" w:rsidP="008C687E">
      <w:pPr>
        <w:jc w:val="both"/>
        <w:rPr>
          <w:rFonts w:ascii="Arial" w:hAnsi="Arial" w:cs="Arial"/>
          <w:szCs w:val="24"/>
        </w:rPr>
      </w:pPr>
      <w:r w:rsidRPr="00BC6BD3">
        <w:rPr>
          <w:rFonts w:ascii="Arial" w:hAnsi="Arial" w:cs="Arial"/>
          <w:szCs w:val="24"/>
        </w:rPr>
        <w:t>6     To give clear instructions to candidates about the conduct of the</w:t>
      </w:r>
      <w:r w:rsidR="008C687E">
        <w:rPr>
          <w:rFonts w:ascii="Arial" w:hAnsi="Arial" w:cs="Arial"/>
          <w:szCs w:val="24"/>
        </w:rPr>
        <w:t xml:space="preserve"> Examination to </w:t>
      </w:r>
      <w:r w:rsidRPr="00BC6BD3">
        <w:rPr>
          <w:rFonts w:ascii="Arial" w:hAnsi="Arial" w:cs="Arial"/>
          <w:szCs w:val="24"/>
        </w:rPr>
        <w:t xml:space="preserve"> </w:t>
      </w:r>
    </w:p>
    <w:p w14:paraId="04470C5A" w14:textId="77777777" w:rsidR="00374E08" w:rsidRPr="00BC6BD3" w:rsidRDefault="00374E08" w:rsidP="008C687E">
      <w:pPr>
        <w:jc w:val="both"/>
        <w:rPr>
          <w:rFonts w:ascii="Arial" w:hAnsi="Arial" w:cs="Arial"/>
          <w:szCs w:val="24"/>
        </w:rPr>
      </w:pPr>
      <w:r w:rsidRPr="00BC6BD3">
        <w:rPr>
          <w:rFonts w:ascii="Arial" w:hAnsi="Arial" w:cs="Arial"/>
          <w:szCs w:val="24"/>
        </w:rPr>
        <w:t xml:space="preserve">       ensure that they fully understand what they are required to </w:t>
      </w:r>
      <w:r w:rsidR="008C687E">
        <w:rPr>
          <w:rFonts w:ascii="Arial" w:hAnsi="Arial" w:cs="Arial"/>
          <w:szCs w:val="24"/>
        </w:rPr>
        <w:t>do.</w:t>
      </w:r>
    </w:p>
    <w:p w14:paraId="34B195FD" w14:textId="77777777" w:rsidR="00374E08" w:rsidRPr="00BC6BD3" w:rsidRDefault="00374E08" w:rsidP="008C687E">
      <w:pPr>
        <w:jc w:val="both"/>
        <w:rPr>
          <w:rFonts w:ascii="Arial" w:hAnsi="Arial" w:cs="Arial"/>
          <w:szCs w:val="24"/>
        </w:rPr>
      </w:pPr>
    </w:p>
    <w:p w14:paraId="1BD3D4B8" w14:textId="77777777" w:rsidR="00374E08" w:rsidRPr="00BC6BD3" w:rsidRDefault="00374E08" w:rsidP="008C687E">
      <w:pPr>
        <w:jc w:val="both"/>
        <w:rPr>
          <w:rFonts w:ascii="Arial" w:hAnsi="Arial" w:cs="Arial"/>
          <w:szCs w:val="24"/>
        </w:rPr>
      </w:pPr>
      <w:r w:rsidRPr="00BC6BD3">
        <w:rPr>
          <w:rFonts w:ascii="Arial" w:hAnsi="Arial" w:cs="Arial"/>
          <w:szCs w:val="24"/>
        </w:rPr>
        <w:t xml:space="preserve">7     To supervise the candidates throughout the whole time the examination is </w:t>
      </w:r>
    </w:p>
    <w:p w14:paraId="28944719" w14:textId="5068E7BA" w:rsidR="00374E08" w:rsidRPr="00BC6BD3" w:rsidRDefault="00374E08" w:rsidP="008C687E">
      <w:pPr>
        <w:jc w:val="both"/>
        <w:rPr>
          <w:rFonts w:ascii="Arial" w:hAnsi="Arial" w:cs="Arial"/>
          <w:szCs w:val="24"/>
        </w:rPr>
      </w:pPr>
      <w:r w:rsidRPr="00BC6BD3">
        <w:rPr>
          <w:rFonts w:ascii="Arial" w:hAnsi="Arial" w:cs="Arial"/>
          <w:szCs w:val="24"/>
        </w:rPr>
        <w:lastRenderedPageBreak/>
        <w:t xml:space="preserve">        in </w:t>
      </w:r>
      <w:r w:rsidR="000D0983" w:rsidRPr="00BC6BD3">
        <w:rPr>
          <w:rFonts w:ascii="Arial" w:hAnsi="Arial" w:cs="Arial"/>
          <w:szCs w:val="24"/>
        </w:rPr>
        <w:t>progress and</w:t>
      </w:r>
      <w:r w:rsidRPr="00BC6BD3">
        <w:rPr>
          <w:rFonts w:ascii="Arial" w:hAnsi="Arial" w:cs="Arial"/>
          <w:szCs w:val="24"/>
        </w:rPr>
        <w:t xml:space="preserve"> </w:t>
      </w:r>
      <w:proofErr w:type="gramStart"/>
      <w:r w:rsidRPr="00BC6BD3">
        <w:rPr>
          <w:rFonts w:ascii="Arial" w:hAnsi="Arial" w:cs="Arial"/>
          <w:szCs w:val="24"/>
        </w:rPr>
        <w:t>give complete attention at all times</w:t>
      </w:r>
      <w:proofErr w:type="gramEnd"/>
      <w:r w:rsidRPr="00BC6BD3">
        <w:rPr>
          <w:rFonts w:ascii="Arial" w:hAnsi="Arial" w:cs="Arial"/>
          <w:szCs w:val="24"/>
        </w:rPr>
        <w:t xml:space="preserve"> to this duty</w:t>
      </w:r>
      <w:r w:rsidR="00E176CE">
        <w:rPr>
          <w:rFonts w:ascii="Arial" w:hAnsi="Arial" w:cs="Arial"/>
          <w:szCs w:val="24"/>
        </w:rPr>
        <w:t>.</w:t>
      </w:r>
    </w:p>
    <w:p w14:paraId="5B786305" w14:textId="77777777" w:rsidR="00374E08" w:rsidRPr="00BC6BD3" w:rsidRDefault="00374E08" w:rsidP="008C687E">
      <w:pPr>
        <w:jc w:val="both"/>
        <w:rPr>
          <w:rFonts w:ascii="Arial" w:hAnsi="Arial" w:cs="Arial"/>
          <w:szCs w:val="24"/>
        </w:rPr>
      </w:pPr>
    </w:p>
    <w:p w14:paraId="347BA7F6" w14:textId="77777777" w:rsidR="00374E08" w:rsidRPr="00BC6BD3" w:rsidRDefault="00374E08" w:rsidP="008C687E">
      <w:pPr>
        <w:jc w:val="both"/>
        <w:rPr>
          <w:rFonts w:ascii="Arial" w:hAnsi="Arial" w:cs="Arial"/>
          <w:szCs w:val="24"/>
        </w:rPr>
      </w:pPr>
      <w:r w:rsidRPr="00BC6BD3">
        <w:rPr>
          <w:rFonts w:ascii="Arial" w:hAnsi="Arial" w:cs="Arial"/>
          <w:szCs w:val="24"/>
        </w:rPr>
        <w:t xml:space="preserve">8     To complete the Attendance Register during the examination, in </w:t>
      </w:r>
    </w:p>
    <w:p w14:paraId="06E7467D" w14:textId="77777777" w:rsidR="00374E08" w:rsidRPr="00BC6BD3" w:rsidRDefault="00374E08" w:rsidP="008C687E">
      <w:pPr>
        <w:jc w:val="both"/>
        <w:rPr>
          <w:rFonts w:ascii="Arial" w:hAnsi="Arial" w:cs="Arial"/>
          <w:szCs w:val="24"/>
        </w:rPr>
      </w:pPr>
      <w:r w:rsidRPr="00BC6BD3">
        <w:rPr>
          <w:rFonts w:ascii="Arial" w:hAnsi="Arial" w:cs="Arial"/>
          <w:szCs w:val="24"/>
        </w:rPr>
        <w:t xml:space="preserve">       accordance with the instructions of the Awarding Body</w:t>
      </w:r>
      <w:r w:rsidR="00E176CE">
        <w:rPr>
          <w:rFonts w:ascii="Arial" w:hAnsi="Arial" w:cs="Arial"/>
          <w:szCs w:val="24"/>
        </w:rPr>
        <w:t>.</w:t>
      </w:r>
    </w:p>
    <w:p w14:paraId="7187CCC6" w14:textId="77777777" w:rsidR="00374E08" w:rsidRPr="00BC6BD3" w:rsidRDefault="00374E08" w:rsidP="008C687E">
      <w:pPr>
        <w:jc w:val="both"/>
        <w:rPr>
          <w:rFonts w:ascii="Arial" w:hAnsi="Arial" w:cs="Arial"/>
          <w:szCs w:val="24"/>
        </w:rPr>
      </w:pPr>
    </w:p>
    <w:p w14:paraId="01C7BDF2" w14:textId="77777777" w:rsidR="00374E08" w:rsidRPr="00BC6BD3" w:rsidRDefault="00374E08" w:rsidP="008C687E">
      <w:pPr>
        <w:jc w:val="both"/>
        <w:rPr>
          <w:rFonts w:ascii="Arial" w:hAnsi="Arial" w:cs="Arial"/>
          <w:szCs w:val="24"/>
        </w:rPr>
      </w:pPr>
      <w:r w:rsidRPr="00BC6BD3">
        <w:rPr>
          <w:rFonts w:ascii="Arial" w:hAnsi="Arial" w:cs="Arial"/>
          <w:szCs w:val="24"/>
        </w:rPr>
        <w:t xml:space="preserve">9     To know the actions to be taken in the event of an emergency such as a </w:t>
      </w:r>
    </w:p>
    <w:p w14:paraId="66CEA3AF" w14:textId="29187079" w:rsidR="00374E08" w:rsidRPr="00BC6BD3" w:rsidRDefault="00374E08" w:rsidP="008C687E">
      <w:pPr>
        <w:jc w:val="both"/>
        <w:rPr>
          <w:rFonts w:ascii="Arial" w:hAnsi="Arial" w:cs="Arial"/>
          <w:szCs w:val="24"/>
        </w:rPr>
      </w:pPr>
      <w:r w:rsidRPr="00BC6BD3">
        <w:rPr>
          <w:rFonts w:ascii="Arial" w:hAnsi="Arial" w:cs="Arial"/>
          <w:szCs w:val="24"/>
        </w:rPr>
        <w:t xml:space="preserve">       fire alarm or bomb </w:t>
      </w:r>
      <w:r w:rsidR="000D0983" w:rsidRPr="00BC6BD3">
        <w:rPr>
          <w:rFonts w:ascii="Arial" w:hAnsi="Arial" w:cs="Arial"/>
          <w:szCs w:val="24"/>
        </w:rPr>
        <w:t>alert</w:t>
      </w:r>
      <w:r w:rsidR="000D0983">
        <w:rPr>
          <w:rFonts w:ascii="Arial" w:hAnsi="Arial" w:cs="Arial"/>
          <w:szCs w:val="24"/>
        </w:rPr>
        <w:t>.</w:t>
      </w:r>
    </w:p>
    <w:p w14:paraId="206A6850" w14:textId="77777777" w:rsidR="00374E08" w:rsidRPr="00BC6BD3" w:rsidRDefault="00374E08" w:rsidP="008C687E">
      <w:pPr>
        <w:jc w:val="both"/>
        <w:rPr>
          <w:rFonts w:ascii="Arial" w:hAnsi="Arial" w:cs="Arial"/>
          <w:szCs w:val="24"/>
        </w:rPr>
      </w:pPr>
    </w:p>
    <w:p w14:paraId="2D309995" w14:textId="77777777" w:rsidR="00374E08" w:rsidRPr="00BC6BD3" w:rsidRDefault="00374E08" w:rsidP="008C687E">
      <w:pPr>
        <w:jc w:val="both"/>
        <w:rPr>
          <w:rFonts w:ascii="Arial" w:hAnsi="Arial" w:cs="Arial"/>
          <w:szCs w:val="24"/>
        </w:rPr>
      </w:pPr>
      <w:r w:rsidRPr="00BC6BD3">
        <w:rPr>
          <w:rFonts w:ascii="Arial" w:hAnsi="Arial" w:cs="Arial"/>
          <w:szCs w:val="24"/>
        </w:rPr>
        <w:t xml:space="preserve">10   At the end of the examination, to collect all scripts and ensure that </w:t>
      </w:r>
    </w:p>
    <w:p w14:paraId="3C80BEC6" w14:textId="77777777" w:rsidR="00374E08" w:rsidRPr="00BC6BD3" w:rsidRDefault="00374E08" w:rsidP="008C687E">
      <w:pPr>
        <w:jc w:val="both"/>
        <w:rPr>
          <w:rFonts w:ascii="Arial" w:hAnsi="Arial" w:cs="Arial"/>
          <w:szCs w:val="24"/>
        </w:rPr>
      </w:pPr>
      <w:r w:rsidRPr="00BC6BD3">
        <w:rPr>
          <w:rFonts w:ascii="Arial" w:hAnsi="Arial" w:cs="Arial"/>
          <w:szCs w:val="24"/>
        </w:rPr>
        <w:t xml:space="preserve">       candidates have used their correct Centre and candidate numbers.</w:t>
      </w:r>
    </w:p>
    <w:p w14:paraId="32237D02" w14:textId="77777777" w:rsidR="00374E08" w:rsidRPr="00BC6BD3" w:rsidRDefault="00374E08" w:rsidP="008C687E">
      <w:pPr>
        <w:jc w:val="both"/>
        <w:rPr>
          <w:rFonts w:ascii="Arial" w:hAnsi="Arial" w:cs="Arial"/>
          <w:szCs w:val="24"/>
        </w:rPr>
      </w:pPr>
    </w:p>
    <w:p w14:paraId="167F8FB8" w14:textId="77777777" w:rsidR="00374E08" w:rsidRPr="00BC6BD3" w:rsidRDefault="00374E08" w:rsidP="008C687E">
      <w:pPr>
        <w:jc w:val="both"/>
        <w:rPr>
          <w:rFonts w:ascii="Arial" w:hAnsi="Arial" w:cs="Arial"/>
          <w:szCs w:val="24"/>
        </w:rPr>
      </w:pPr>
      <w:r w:rsidRPr="00BC6BD3">
        <w:rPr>
          <w:rFonts w:ascii="Arial" w:hAnsi="Arial" w:cs="Arial"/>
          <w:szCs w:val="24"/>
        </w:rPr>
        <w:t xml:space="preserve">11   After collation, to ensure the scripts are handed to the person responsible </w:t>
      </w:r>
    </w:p>
    <w:p w14:paraId="36B93F17" w14:textId="77777777" w:rsidR="00374E08" w:rsidRPr="00BC6BD3" w:rsidRDefault="00374E08" w:rsidP="008C687E">
      <w:pPr>
        <w:rPr>
          <w:rFonts w:ascii="Arial" w:hAnsi="Arial" w:cs="Arial"/>
          <w:szCs w:val="24"/>
        </w:rPr>
      </w:pPr>
      <w:r w:rsidRPr="00BC6BD3">
        <w:rPr>
          <w:rFonts w:ascii="Arial" w:hAnsi="Arial" w:cs="Arial"/>
          <w:szCs w:val="24"/>
        </w:rPr>
        <w:t xml:space="preserve">       for despatching the scripts to Examiners.</w:t>
      </w:r>
    </w:p>
    <w:p w14:paraId="7BB62680" w14:textId="77777777" w:rsidR="00374E08" w:rsidRPr="00BC6BD3" w:rsidRDefault="00374E08" w:rsidP="008C687E">
      <w:pPr>
        <w:rPr>
          <w:rFonts w:ascii="Arial" w:hAnsi="Arial" w:cs="Arial"/>
          <w:szCs w:val="24"/>
        </w:rPr>
      </w:pPr>
    </w:p>
    <w:p w14:paraId="15EFF1D7" w14:textId="77777777" w:rsidR="00374E08" w:rsidRPr="00BC6BD3" w:rsidRDefault="00374E08" w:rsidP="008C687E">
      <w:pPr>
        <w:rPr>
          <w:rFonts w:ascii="Arial" w:hAnsi="Arial" w:cs="Arial"/>
          <w:szCs w:val="24"/>
        </w:rPr>
      </w:pPr>
      <w:r w:rsidRPr="00BC6BD3">
        <w:rPr>
          <w:rFonts w:ascii="Arial" w:hAnsi="Arial" w:cs="Arial"/>
          <w:szCs w:val="24"/>
        </w:rPr>
        <w:t xml:space="preserve">12   To collect all unused stationery in the examination room and return it to </w:t>
      </w:r>
    </w:p>
    <w:p w14:paraId="311D89F7" w14:textId="77777777" w:rsidR="00374E08" w:rsidRPr="00BC6BD3" w:rsidRDefault="00374E08" w:rsidP="008C687E">
      <w:pPr>
        <w:rPr>
          <w:rFonts w:ascii="Arial" w:hAnsi="Arial" w:cs="Arial"/>
          <w:szCs w:val="24"/>
        </w:rPr>
      </w:pPr>
      <w:r w:rsidRPr="00BC6BD3">
        <w:rPr>
          <w:rFonts w:ascii="Arial" w:hAnsi="Arial" w:cs="Arial"/>
          <w:szCs w:val="24"/>
        </w:rPr>
        <w:t xml:space="preserve">       the Examinations Officer.</w:t>
      </w:r>
    </w:p>
    <w:p w14:paraId="55429FCC" w14:textId="77777777" w:rsidR="00374E08" w:rsidRPr="00BC6BD3" w:rsidRDefault="00374E08" w:rsidP="008C687E">
      <w:pPr>
        <w:rPr>
          <w:rFonts w:ascii="Arial" w:hAnsi="Arial" w:cs="Arial"/>
          <w:szCs w:val="24"/>
        </w:rPr>
      </w:pPr>
    </w:p>
    <w:p w14:paraId="77F9317E" w14:textId="77777777" w:rsidR="00C63583" w:rsidRDefault="00374E08" w:rsidP="008C687E">
      <w:pPr>
        <w:jc w:val="both"/>
        <w:rPr>
          <w:rFonts w:ascii="Arial" w:hAnsi="Arial" w:cs="Arial"/>
          <w:szCs w:val="24"/>
        </w:rPr>
      </w:pPr>
      <w:r w:rsidRPr="00BC6BD3">
        <w:rPr>
          <w:rFonts w:ascii="Arial" w:hAnsi="Arial" w:cs="Arial"/>
          <w:szCs w:val="24"/>
        </w:rPr>
        <w:t>13   To ensure that the room is left in a tidy condition</w:t>
      </w:r>
      <w:r w:rsidR="00E176CE">
        <w:rPr>
          <w:rFonts w:ascii="Arial" w:hAnsi="Arial" w:cs="Arial"/>
          <w:szCs w:val="24"/>
        </w:rPr>
        <w:t>.</w:t>
      </w:r>
    </w:p>
    <w:p w14:paraId="2DECAD8E" w14:textId="77777777" w:rsidR="00C63583" w:rsidRDefault="00C63583" w:rsidP="008C687E">
      <w:pPr>
        <w:jc w:val="both"/>
        <w:rPr>
          <w:rFonts w:ascii="Arial" w:hAnsi="Arial" w:cs="Arial"/>
          <w:szCs w:val="24"/>
        </w:rPr>
      </w:pPr>
    </w:p>
    <w:p w14:paraId="6BCAE0F2" w14:textId="77777777" w:rsidR="00C63583" w:rsidRDefault="00C63583" w:rsidP="008C687E">
      <w:pPr>
        <w:jc w:val="both"/>
        <w:rPr>
          <w:rFonts w:ascii="Arial" w:hAnsi="Arial" w:cs="Arial"/>
          <w:szCs w:val="24"/>
        </w:rPr>
      </w:pPr>
      <w:r>
        <w:rPr>
          <w:rFonts w:ascii="Arial" w:hAnsi="Arial" w:cs="Arial"/>
          <w:szCs w:val="24"/>
        </w:rPr>
        <w:t>14</w:t>
      </w:r>
      <w:r>
        <w:rPr>
          <w:rFonts w:ascii="Arial" w:hAnsi="Arial" w:cs="Arial"/>
          <w:szCs w:val="24"/>
        </w:rPr>
        <w:tab/>
        <w:t>To write or word process a pupil’s dictated answers to questions.</w:t>
      </w:r>
    </w:p>
    <w:p w14:paraId="6124A53D" w14:textId="77777777" w:rsidR="00C63583" w:rsidRDefault="00C63583" w:rsidP="008C687E">
      <w:pPr>
        <w:jc w:val="both"/>
        <w:rPr>
          <w:rFonts w:ascii="Arial" w:hAnsi="Arial" w:cs="Arial"/>
          <w:szCs w:val="24"/>
        </w:rPr>
      </w:pPr>
    </w:p>
    <w:p w14:paraId="55E402C7" w14:textId="77777777" w:rsidR="00C63583" w:rsidRDefault="00C63583" w:rsidP="008C687E">
      <w:pPr>
        <w:ind w:left="675" w:hanging="675"/>
        <w:jc w:val="both"/>
        <w:rPr>
          <w:rFonts w:ascii="Arial" w:hAnsi="Arial" w:cs="Arial"/>
          <w:szCs w:val="24"/>
        </w:rPr>
      </w:pPr>
      <w:r>
        <w:rPr>
          <w:rFonts w:ascii="Arial" w:hAnsi="Arial" w:cs="Arial"/>
          <w:szCs w:val="24"/>
        </w:rPr>
        <w:t>15</w:t>
      </w:r>
      <w:r>
        <w:rPr>
          <w:rFonts w:ascii="Arial" w:hAnsi="Arial" w:cs="Arial"/>
          <w:szCs w:val="24"/>
        </w:rPr>
        <w:tab/>
        <w:t xml:space="preserve">To speak to the pupil only when spoken to as the pupil should </w:t>
      </w:r>
      <w:proofErr w:type="gramStart"/>
      <w:r>
        <w:rPr>
          <w:rFonts w:ascii="Arial" w:hAnsi="Arial" w:cs="Arial"/>
          <w:szCs w:val="24"/>
        </w:rPr>
        <w:t>be in charge of</w:t>
      </w:r>
      <w:proofErr w:type="gramEnd"/>
      <w:r>
        <w:rPr>
          <w:rFonts w:ascii="Arial" w:hAnsi="Arial" w:cs="Arial"/>
          <w:szCs w:val="24"/>
        </w:rPr>
        <w:t xml:space="preserve"> the exam, but to ask the pupil to repeat something or let them know if you are unable to keep up with their rate of dictation.</w:t>
      </w:r>
    </w:p>
    <w:p w14:paraId="274B8288" w14:textId="77777777" w:rsidR="00C63583" w:rsidRDefault="00C63583" w:rsidP="008C687E">
      <w:pPr>
        <w:ind w:left="675" w:hanging="675"/>
        <w:jc w:val="both"/>
        <w:rPr>
          <w:rFonts w:ascii="Arial" w:hAnsi="Arial" w:cs="Arial"/>
          <w:szCs w:val="24"/>
        </w:rPr>
      </w:pPr>
    </w:p>
    <w:p w14:paraId="16DB6703" w14:textId="77777777" w:rsidR="00C63583" w:rsidRDefault="00C63583" w:rsidP="008C687E">
      <w:pPr>
        <w:ind w:left="675" w:hanging="675"/>
        <w:jc w:val="both"/>
        <w:rPr>
          <w:rFonts w:ascii="Arial" w:hAnsi="Arial" w:cs="Arial"/>
          <w:szCs w:val="24"/>
        </w:rPr>
      </w:pPr>
      <w:r>
        <w:rPr>
          <w:rFonts w:ascii="Arial" w:hAnsi="Arial" w:cs="Arial"/>
          <w:szCs w:val="24"/>
        </w:rPr>
        <w:t>16</w:t>
      </w:r>
      <w:r>
        <w:rPr>
          <w:rFonts w:ascii="Arial" w:hAnsi="Arial" w:cs="Arial"/>
          <w:szCs w:val="24"/>
        </w:rPr>
        <w:tab/>
        <w:t>Read back to the pupil what has been recorded and change the recorded material as requested by the pupil</w:t>
      </w:r>
      <w:r w:rsidR="00E176CE">
        <w:rPr>
          <w:rFonts w:ascii="Arial" w:hAnsi="Arial" w:cs="Arial"/>
          <w:szCs w:val="24"/>
        </w:rPr>
        <w:t>.</w:t>
      </w:r>
    </w:p>
    <w:p w14:paraId="7A0B9C21" w14:textId="77777777" w:rsidR="00C63583" w:rsidRDefault="00C63583" w:rsidP="008C687E">
      <w:pPr>
        <w:ind w:left="675" w:hanging="675"/>
        <w:jc w:val="both"/>
        <w:rPr>
          <w:rFonts w:ascii="Arial" w:hAnsi="Arial" w:cs="Arial"/>
          <w:szCs w:val="24"/>
        </w:rPr>
      </w:pPr>
    </w:p>
    <w:p w14:paraId="2A71871D" w14:textId="77777777" w:rsidR="005C58FF" w:rsidRDefault="00C63583" w:rsidP="008C687E">
      <w:pPr>
        <w:ind w:left="675" w:hanging="675"/>
        <w:jc w:val="both"/>
        <w:rPr>
          <w:rFonts w:ascii="Arial" w:hAnsi="Arial" w:cs="Arial"/>
          <w:szCs w:val="24"/>
        </w:rPr>
      </w:pPr>
      <w:r>
        <w:rPr>
          <w:rFonts w:ascii="Arial" w:hAnsi="Arial" w:cs="Arial"/>
          <w:szCs w:val="24"/>
        </w:rPr>
        <w:t>17</w:t>
      </w:r>
      <w:r>
        <w:rPr>
          <w:rFonts w:ascii="Arial" w:hAnsi="Arial" w:cs="Arial"/>
          <w:szCs w:val="24"/>
        </w:rPr>
        <w:tab/>
      </w:r>
      <w:r w:rsidR="005C58FF">
        <w:rPr>
          <w:rFonts w:ascii="Arial" w:hAnsi="Arial" w:cs="Arial"/>
          <w:szCs w:val="24"/>
        </w:rPr>
        <w:t xml:space="preserve">To draw or add to maps, diagrams, </w:t>
      </w:r>
      <w:proofErr w:type="gramStart"/>
      <w:r w:rsidR="005C58FF">
        <w:rPr>
          <w:rFonts w:ascii="Arial" w:hAnsi="Arial" w:cs="Arial"/>
          <w:szCs w:val="24"/>
        </w:rPr>
        <w:t>graphs</w:t>
      </w:r>
      <w:proofErr w:type="gramEnd"/>
      <w:r w:rsidR="005C58FF">
        <w:rPr>
          <w:rFonts w:ascii="Arial" w:hAnsi="Arial" w:cs="Arial"/>
          <w:szCs w:val="24"/>
        </w:rPr>
        <w:t xml:space="preserve"> and tables strictly in accordance with the pupil’s instructions</w:t>
      </w:r>
      <w:r w:rsidR="00E176CE">
        <w:rPr>
          <w:rFonts w:ascii="Arial" w:hAnsi="Arial" w:cs="Arial"/>
          <w:szCs w:val="24"/>
        </w:rPr>
        <w:t>.</w:t>
      </w:r>
    </w:p>
    <w:p w14:paraId="60593761" w14:textId="77777777" w:rsidR="005C58FF" w:rsidRDefault="005C58FF" w:rsidP="008C687E">
      <w:pPr>
        <w:ind w:left="675" w:hanging="675"/>
        <w:jc w:val="both"/>
        <w:rPr>
          <w:rFonts w:ascii="Arial" w:hAnsi="Arial" w:cs="Arial"/>
          <w:szCs w:val="24"/>
        </w:rPr>
      </w:pPr>
    </w:p>
    <w:p w14:paraId="59AE67E4" w14:textId="77777777" w:rsidR="005C58FF" w:rsidRDefault="005C58FF" w:rsidP="008C687E">
      <w:pPr>
        <w:ind w:left="675" w:hanging="675"/>
        <w:jc w:val="both"/>
        <w:rPr>
          <w:rFonts w:ascii="Arial" w:hAnsi="Arial" w:cs="Arial"/>
          <w:szCs w:val="24"/>
        </w:rPr>
      </w:pPr>
      <w:r>
        <w:rPr>
          <w:rFonts w:ascii="Arial" w:hAnsi="Arial" w:cs="Arial"/>
          <w:szCs w:val="24"/>
        </w:rPr>
        <w:t>18</w:t>
      </w:r>
      <w:r>
        <w:rPr>
          <w:rFonts w:ascii="Arial" w:hAnsi="Arial" w:cs="Arial"/>
          <w:szCs w:val="24"/>
        </w:rPr>
        <w:tab/>
        <w:t>To print off after the finish or the examination any work that a computer has been used for</w:t>
      </w:r>
      <w:r w:rsidR="00E176CE">
        <w:rPr>
          <w:rFonts w:ascii="Arial" w:hAnsi="Arial" w:cs="Arial"/>
          <w:szCs w:val="24"/>
        </w:rPr>
        <w:t>.</w:t>
      </w:r>
    </w:p>
    <w:p w14:paraId="12D48600" w14:textId="77777777" w:rsidR="005C58FF" w:rsidRDefault="005C58FF" w:rsidP="008C687E">
      <w:pPr>
        <w:ind w:left="675" w:hanging="675"/>
        <w:jc w:val="both"/>
        <w:rPr>
          <w:rFonts w:ascii="Arial" w:hAnsi="Arial" w:cs="Arial"/>
          <w:szCs w:val="24"/>
        </w:rPr>
      </w:pPr>
    </w:p>
    <w:p w14:paraId="7E255E40" w14:textId="77777777" w:rsidR="005C58FF" w:rsidRDefault="005C58FF" w:rsidP="008C687E">
      <w:pPr>
        <w:ind w:left="675" w:hanging="675"/>
        <w:jc w:val="both"/>
        <w:rPr>
          <w:rFonts w:ascii="Arial" w:hAnsi="Arial" w:cs="Arial"/>
          <w:szCs w:val="24"/>
        </w:rPr>
      </w:pPr>
      <w:r>
        <w:rPr>
          <w:rFonts w:ascii="Arial" w:hAnsi="Arial" w:cs="Arial"/>
          <w:szCs w:val="24"/>
        </w:rPr>
        <w:t>19</w:t>
      </w:r>
      <w:r>
        <w:rPr>
          <w:rFonts w:ascii="Arial" w:hAnsi="Arial" w:cs="Arial"/>
          <w:szCs w:val="24"/>
        </w:rPr>
        <w:tab/>
        <w:t>To ensure that you are familiar with the curriculum subject areas and terminology on the subjects being examined</w:t>
      </w:r>
      <w:r w:rsidR="00E176CE">
        <w:rPr>
          <w:rFonts w:ascii="Arial" w:hAnsi="Arial" w:cs="Arial"/>
          <w:szCs w:val="24"/>
        </w:rPr>
        <w:t>.</w:t>
      </w:r>
    </w:p>
    <w:p w14:paraId="7A9DBC8D" w14:textId="77777777" w:rsidR="005C58FF" w:rsidRDefault="005C58FF" w:rsidP="008C687E">
      <w:pPr>
        <w:ind w:left="675" w:hanging="675"/>
        <w:jc w:val="both"/>
        <w:rPr>
          <w:rFonts w:ascii="Arial" w:hAnsi="Arial" w:cs="Arial"/>
          <w:szCs w:val="24"/>
        </w:rPr>
      </w:pPr>
    </w:p>
    <w:p w14:paraId="10575E71" w14:textId="77777777" w:rsidR="00C63583" w:rsidRDefault="005C58FF" w:rsidP="008C687E">
      <w:pPr>
        <w:ind w:left="675" w:hanging="675"/>
        <w:jc w:val="both"/>
        <w:rPr>
          <w:rFonts w:ascii="Arial" w:hAnsi="Arial" w:cs="Arial"/>
          <w:szCs w:val="24"/>
        </w:rPr>
      </w:pPr>
      <w:r>
        <w:rPr>
          <w:rFonts w:ascii="Arial" w:hAnsi="Arial" w:cs="Arial"/>
          <w:szCs w:val="24"/>
        </w:rPr>
        <w:t>20</w:t>
      </w:r>
      <w:r>
        <w:rPr>
          <w:rFonts w:ascii="Arial" w:hAnsi="Arial" w:cs="Arial"/>
          <w:szCs w:val="24"/>
        </w:rPr>
        <w:tab/>
        <w:t>To scribe as required and to have neat and legible handwriting</w:t>
      </w:r>
      <w:r w:rsidR="00E176CE">
        <w:rPr>
          <w:rFonts w:ascii="Arial" w:hAnsi="Arial" w:cs="Arial"/>
          <w:szCs w:val="24"/>
        </w:rPr>
        <w:t>.</w:t>
      </w:r>
      <w:r w:rsidR="00C63583">
        <w:rPr>
          <w:rFonts w:ascii="Arial" w:hAnsi="Arial" w:cs="Arial"/>
          <w:szCs w:val="24"/>
        </w:rPr>
        <w:tab/>
      </w:r>
    </w:p>
    <w:p w14:paraId="02CEDA37" w14:textId="77777777" w:rsidR="00C63583" w:rsidRPr="00C63583" w:rsidRDefault="00C63583" w:rsidP="008C687E">
      <w:pPr>
        <w:jc w:val="both"/>
        <w:rPr>
          <w:rFonts w:ascii="Arial" w:hAnsi="Arial" w:cs="Arial"/>
          <w:szCs w:val="24"/>
        </w:rPr>
      </w:pPr>
    </w:p>
    <w:p w14:paraId="54961631" w14:textId="77777777" w:rsidR="005C58FF" w:rsidRDefault="005C58FF" w:rsidP="008C687E">
      <w:pPr>
        <w:jc w:val="both"/>
        <w:rPr>
          <w:rFonts w:ascii="Arial" w:hAnsi="Arial" w:cs="Arial"/>
          <w:szCs w:val="24"/>
        </w:rPr>
      </w:pPr>
      <w:r>
        <w:rPr>
          <w:rFonts w:ascii="Arial" w:hAnsi="Arial" w:cs="Arial"/>
          <w:szCs w:val="24"/>
        </w:rPr>
        <w:t>21</w:t>
      </w:r>
      <w:r w:rsidR="008C687E">
        <w:rPr>
          <w:rFonts w:ascii="Arial" w:hAnsi="Arial" w:cs="Arial"/>
          <w:szCs w:val="24"/>
        </w:rPr>
        <w:tab/>
      </w:r>
      <w:r>
        <w:rPr>
          <w:rFonts w:ascii="Arial" w:hAnsi="Arial" w:cs="Arial"/>
          <w:szCs w:val="24"/>
        </w:rPr>
        <w:t>To use a computer as required and be proficient in word processing</w:t>
      </w:r>
      <w:r w:rsidR="00E176CE">
        <w:rPr>
          <w:rFonts w:ascii="Arial" w:hAnsi="Arial" w:cs="Arial"/>
          <w:szCs w:val="24"/>
        </w:rPr>
        <w:t>.</w:t>
      </w:r>
    </w:p>
    <w:p w14:paraId="1CDE4812" w14:textId="77777777" w:rsidR="005C58FF" w:rsidRDefault="005C58FF" w:rsidP="008C687E">
      <w:pPr>
        <w:jc w:val="both"/>
        <w:rPr>
          <w:rFonts w:ascii="Arial" w:hAnsi="Arial" w:cs="Arial"/>
          <w:szCs w:val="24"/>
        </w:rPr>
      </w:pPr>
    </w:p>
    <w:p w14:paraId="167FA518" w14:textId="77777777" w:rsidR="00C63583" w:rsidRDefault="005C58FF" w:rsidP="008C687E">
      <w:pPr>
        <w:ind w:left="720" w:hanging="720"/>
        <w:jc w:val="both"/>
        <w:rPr>
          <w:rFonts w:ascii="Arial" w:hAnsi="Arial" w:cs="Arial"/>
          <w:szCs w:val="24"/>
        </w:rPr>
      </w:pPr>
      <w:r>
        <w:rPr>
          <w:rFonts w:ascii="Arial" w:hAnsi="Arial" w:cs="Arial"/>
          <w:szCs w:val="24"/>
        </w:rPr>
        <w:t>22</w:t>
      </w:r>
      <w:r>
        <w:rPr>
          <w:rFonts w:ascii="Arial" w:hAnsi="Arial" w:cs="Arial"/>
          <w:szCs w:val="24"/>
        </w:rPr>
        <w:tab/>
        <w:t xml:space="preserve">Wherever possible conduct practice sessions when working with a new pupil to provide you with an opportunity to practice scribing a typical exam answer and to identify working </w:t>
      </w:r>
      <w:r w:rsidR="008C687E">
        <w:rPr>
          <w:rFonts w:ascii="Arial" w:hAnsi="Arial" w:cs="Arial"/>
          <w:szCs w:val="24"/>
        </w:rPr>
        <w:t>arrangements with the pupil.</w:t>
      </w:r>
    </w:p>
    <w:p w14:paraId="39ED594B" w14:textId="77777777" w:rsidR="00C63583" w:rsidRDefault="00C63583" w:rsidP="008C687E">
      <w:pPr>
        <w:jc w:val="both"/>
        <w:rPr>
          <w:rFonts w:ascii="Arial" w:hAnsi="Arial" w:cs="Arial"/>
          <w:szCs w:val="24"/>
        </w:rPr>
      </w:pPr>
    </w:p>
    <w:p w14:paraId="61876856" w14:textId="77777777" w:rsidR="00C63583" w:rsidRPr="008C687E" w:rsidRDefault="008C687E" w:rsidP="008C687E">
      <w:pPr>
        <w:ind w:left="720" w:hanging="720"/>
        <w:jc w:val="both"/>
        <w:rPr>
          <w:rFonts w:ascii="Arial" w:hAnsi="Arial" w:cs="Arial"/>
          <w:szCs w:val="24"/>
        </w:rPr>
      </w:pPr>
      <w:r>
        <w:rPr>
          <w:rFonts w:ascii="Arial" w:hAnsi="Arial" w:cs="Arial"/>
          <w:szCs w:val="24"/>
        </w:rPr>
        <w:t>23</w:t>
      </w:r>
      <w:r>
        <w:rPr>
          <w:rFonts w:ascii="Arial" w:hAnsi="Arial" w:cs="Arial"/>
          <w:szCs w:val="24"/>
        </w:rPr>
        <w:tab/>
        <w:t>Contact the appropriate member of staff if problems arise during the examination, for example in the event of breakdown in communication.</w:t>
      </w:r>
    </w:p>
    <w:p w14:paraId="22BAA022" w14:textId="77777777" w:rsidR="00374E08" w:rsidRPr="00BC6BD3" w:rsidRDefault="00374E08" w:rsidP="00374E08">
      <w:pPr>
        <w:ind w:left="360"/>
        <w:rPr>
          <w:rFonts w:ascii="Arial" w:hAnsi="Arial" w:cs="Arial"/>
          <w:szCs w:val="24"/>
        </w:rPr>
      </w:pPr>
      <w:r w:rsidRPr="00BC6BD3">
        <w:rPr>
          <w:rFonts w:ascii="Arial" w:hAnsi="Arial" w:cs="Arial"/>
          <w:szCs w:val="24"/>
        </w:rPr>
        <w:t xml:space="preserve">   </w:t>
      </w:r>
      <w:r>
        <w:rPr>
          <w:rFonts w:ascii="Arial" w:hAnsi="Arial" w:cs="Arial"/>
          <w:szCs w:val="24"/>
        </w:rPr>
        <w:t xml:space="preserve"> </w:t>
      </w:r>
    </w:p>
    <w:p w14:paraId="6C9DF99D" w14:textId="77777777" w:rsidR="00374E08" w:rsidRPr="00BC6BD3" w:rsidRDefault="00374E08" w:rsidP="00374E08">
      <w:pPr>
        <w:ind w:left="360"/>
        <w:rPr>
          <w:rFonts w:ascii="Arial" w:hAnsi="Arial" w:cs="Arial"/>
          <w:szCs w:val="24"/>
        </w:rPr>
      </w:pPr>
    </w:p>
    <w:p w14:paraId="037DDDE5" w14:textId="77777777" w:rsidR="00374E08" w:rsidRPr="00BC6BD3" w:rsidRDefault="00374E08" w:rsidP="00374E08">
      <w:pPr>
        <w:ind w:left="360"/>
        <w:rPr>
          <w:rFonts w:ascii="Arial" w:hAnsi="Arial" w:cs="Arial"/>
          <w:szCs w:val="24"/>
        </w:rPr>
      </w:pPr>
    </w:p>
    <w:p w14:paraId="0EB6565D" w14:textId="77777777" w:rsidR="00374E08" w:rsidRPr="008C687E" w:rsidRDefault="00374E08" w:rsidP="008C687E">
      <w:pPr>
        <w:jc w:val="both"/>
        <w:rPr>
          <w:rFonts w:ascii="Arial" w:hAnsi="Arial" w:cs="Arial"/>
          <w:sz w:val="18"/>
          <w:szCs w:val="18"/>
        </w:rPr>
      </w:pPr>
      <w:r w:rsidRPr="008C687E">
        <w:rPr>
          <w:rFonts w:ascii="Arial" w:hAnsi="Arial" w:cs="Arial"/>
          <w:sz w:val="18"/>
          <w:szCs w:val="18"/>
        </w:rPr>
        <w:t>This job description sets out the duties of the post at the time it was drawn up.  The post holder may be required from time to time to undertake other duties within the college as may be reasonably expected, without changing the general character of the duties or the level of responsibility entailed.  This is a common occurrence and would not justify a reconsideration of the grading of the post.</w:t>
      </w:r>
    </w:p>
    <w:p w14:paraId="041BDBCC" w14:textId="77777777" w:rsidR="00374E08" w:rsidRPr="007A4F66" w:rsidRDefault="00374E08" w:rsidP="00374E08">
      <w:pPr>
        <w:jc w:val="center"/>
        <w:rPr>
          <w:rFonts w:ascii="Arial" w:hAnsi="Arial" w:cs="Arial"/>
          <w:b/>
          <w:bCs/>
          <w:szCs w:val="24"/>
        </w:rPr>
      </w:pPr>
    </w:p>
    <w:p w14:paraId="3BCBC274" w14:textId="77777777" w:rsidR="00374E08" w:rsidRPr="007A4F66" w:rsidRDefault="00374E08" w:rsidP="00374E08">
      <w:pPr>
        <w:jc w:val="center"/>
        <w:rPr>
          <w:rFonts w:ascii="Arial" w:hAnsi="Arial" w:cs="Arial"/>
          <w:b/>
          <w:szCs w:val="24"/>
        </w:rPr>
      </w:pPr>
      <w:r w:rsidRPr="007A4F66">
        <w:rPr>
          <w:rFonts w:ascii="Arial" w:hAnsi="Arial" w:cs="Arial"/>
          <w:b/>
          <w:szCs w:val="24"/>
        </w:rPr>
        <w:lastRenderedPageBreak/>
        <w:t>PERSON SPECI</w:t>
      </w:r>
      <w:r>
        <w:rPr>
          <w:rFonts w:ascii="Arial" w:hAnsi="Arial" w:cs="Arial"/>
          <w:b/>
          <w:szCs w:val="24"/>
        </w:rPr>
        <w:t>FICATION: EXAMINATIONS INVIGILATOR</w:t>
      </w:r>
      <w:r w:rsidR="008C687E">
        <w:rPr>
          <w:rFonts w:ascii="Arial" w:hAnsi="Arial" w:cs="Arial"/>
          <w:b/>
          <w:szCs w:val="24"/>
        </w:rPr>
        <w:t xml:space="preserve"> / SCRIBE &amp; READER</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4277"/>
        <w:gridCol w:w="2897"/>
      </w:tblGrid>
      <w:tr w:rsidR="00374E08" w:rsidRPr="007A4F66" w14:paraId="1DF99FDD" w14:textId="77777777" w:rsidTr="0075514B">
        <w:tc>
          <w:tcPr>
            <w:tcW w:w="2068" w:type="dxa"/>
            <w:tcBorders>
              <w:top w:val="single" w:sz="4" w:space="0" w:color="auto"/>
              <w:left w:val="single" w:sz="4" w:space="0" w:color="auto"/>
              <w:bottom w:val="single" w:sz="4" w:space="0" w:color="auto"/>
              <w:right w:val="single" w:sz="4" w:space="0" w:color="auto"/>
            </w:tcBorders>
            <w:hideMark/>
          </w:tcPr>
          <w:p w14:paraId="12EFAF77" w14:textId="77777777" w:rsidR="00374E08" w:rsidRPr="007A4F66" w:rsidRDefault="00374E08" w:rsidP="0075514B">
            <w:pPr>
              <w:jc w:val="center"/>
              <w:rPr>
                <w:rFonts w:ascii="Arial" w:hAnsi="Arial" w:cs="Arial"/>
                <w:b/>
              </w:rPr>
            </w:pPr>
            <w:r w:rsidRPr="007A4F66">
              <w:rPr>
                <w:rFonts w:ascii="Arial" w:hAnsi="Arial" w:cs="Arial"/>
                <w:b/>
              </w:rPr>
              <w:t>Attributes</w:t>
            </w:r>
          </w:p>
        </w:tc>
        <w:tc>
          <w:tcPr>
            <w:tcW w:w="4277" w:type="dxa"/>
            <w:tcBorders>
              <w:top w:val="single" w:sz="4" w:space="0" w:color="auto"/>
              <w:left w:val="single" w:sz="4" w:space="0" w:color="auto"/>
              <w:bottom w:val="single" w:sz="4" w:space="0" w:color="auto"/>
              <w:right w:val="single" w:sz="4" w:space="0" w:color="auto"/>
            </w:tcBorders>
            <w:hideMark/>
          </w:tcPr>
          <w:p w14:paraId="102B1B1C" w14:textId="77777777" w:rsidR="00374E08" w:rsidRPr="007A4F66" w:rsidRDefault="00374E08" w:rsidP="0075514B">
            <w:pPr>
              <w:jc w:val="center"/>
              <w:rPr>
                <w:rFonts w:ascii="Arial" w:hAnsi="Arial" w:cs="Arial"/>
                <w:b/>
              </w:rPr>
            </w:pPr>
            <w:r w:rsidRPr="007A4F66">
              <w:rPr>
                <w:rFonts w:ascii="Arial" w:hAnsi="Arial" w:cs="Arial"/>
                <w:b/>
              </w:rPr>
              <w:t>Essential</w:t>
            </w:r>
          </w:p>
        </w:tc>
        <w:tc>
          <w:tcPr>
            <w:tcW w:w="2897" w:type="dxa"/>
            <w:tcBorders>
              <w:top w:val="single" w:sz="4" w:space="0" w:color="auto"/>
              <w:left w:val="single" w:sz="4" w:space="0" w:color="auto"/>
              <w:bottom w:val="single" w:sz="4" w:space="0" w:color="auto"/>
              <w:right w:val="single" w:sz="4" w:space="0" w:color="auto"/>
            </w:tcBorders>
            <w:hideMark/>
          </w:tcPr>
          <w:p w14:paraId="60BBC175" w14:textId="77777777" w:rsidR="00374E08" w:rsidRPr="007A4F66" w:rsidRDefault="00374E08" w:rsidP="0075514B">
            <w:pPr>
              <w:jc w:val="center"/>
              <w:rPr>
                <w:rFonts w:ascii="Arial" w:hAnsi="Arial" w:cs="Arial"/>
                <w:b/>
              </w:rPr>
            </w:pPr>
            <w:r w:rsidRPr="007A4F66">
              <w:rPr>
                <w:rFonts w:ascii="Arial" w:hAnsi="Arial" w:cs="Arial"/>
                <w:b/>
              </w:rPr>
              <w:t>Desirable</w:t>
            </w:r>
          </w:p>
        </w:tc>
      </w:tr>
      <w:tr w:rsidR="00374E08" w:rsidRPr="007A4F66" w14:paraId="7A08E6DE" w14:textId="77777777" w:rsidTr="0075514B">
        <w:tc>
          <w:tcPr>
            <w:tcW w:w="2068" w:type="dxa"/>
            <w:tcBorders>
              <w:top w:val="single" w:sz="4" w:space="0" w:color="auto"/>
              <w:left w:val="single" w:sz="4" w:space="0" w:color="auto"/>
              <w:bottom w:val="single" w:sz="4" w:space="0" w:color="auto"/>
              <w:right w:val="single" w:sz="4" w:space="0" w:color="auto"/>
            </w:tcBorders>
            <w:hideMark/>
          </w:tcPr>
          <w:p w14:paraId="0C76AC84" w14:textId="77777777" w:rsidR="00374E08" w:rsidRPr="007A4F66" w:rsidRDefault="00374E08" w:rsidP="0075514B">
            <w:pPr>
              <w:rPr>
                <w:rFonts w:ascii="Arial" w:hAnsi="Arial" w:cs="Arial"/>
              </w:rPr>
            </w:pPr>
            <w:r w:rsidRPr="007A4F66">
              <w:rPr>
                <w:rFonts w:ascii="Arial" w:hAnsi="Arial" w:cs="Arial"/>
              </w:rPr>
              <w:t>Qualifications and training:</w:t>
            </w:r>
          </w:p>
        </w:tc>
        <w:tc>
          <w:tcPr>
            <w:tcW w:w="4277" w:type="dxa"/>
            <w:tcBorders>
              <w:top w:val="single" w:sz="4" w:space="0" w:color="auto"/>
              <w:left w:val="single" w:sz="4" w:space="0" w:color="auto"/>
              <w:bottom w:val="single" w:sz="4" w:space="0" w:color="auto"/>
              <w:right w:val="single" w:sz="4" w:space="0" w:color="auto"/>
            </w:tcBorders>
            <w:hideMark/>
          </w:tcPr>
          <w:p w14:paraId="3FC50584" w14:textId="77777777" w:rsidR="00374E08" w:rsidRPr="007A4F66" w:rsidRDefault="00374E08" w:rsidP="0075514B">
            <w:pPr>
              <w:tabs>
                <w:tab w:val="left" w:pos="720"/>
                <w:tab w:val="center" w:pos="4153"/>
                <w:tab w:val="right" w:pos="8306"/>
              </w:tabs>
              <w:rPr>
                <w:rFonts w:ascii="Arial" w:hAnsi="Arial" w:cs="Arial"/>
              </w:rPr>
            </w:pPr>
            <w:r w:rsidRPr="007A4F66">
              <w:rPr>
                <w:rFonts w:ascii="Arial" w:hAnsi="Arial" w:cs="Arial"/>
              </w:rPr>
              <w:sym w:font="Wingdings" w:char="0032"/>
            </w:r>
            <w:r>
              <w:rPr>
                <w:rFonts w:ascii="Arial" w:hAnsi="Arial" w:cs="Arial"/>
              </w:rPr>
              <w:t>Good basic education.</w:t>
            </w:r>
          </w:p>
          <w:p w14:paraId="04717053" w14:textId="77777777" w:rsidR="00374E08" w:rsidRPr="007A4F66" w:rsidRDefault="00374E08" w:rsidP="0075514B">
            <w:pPr>
              <w:tabs>
                <w:tab w:val="left" w:pos="720"/>
                <w:tab w:val="center" w:pos="4153"/>
                <w:tab w:val="right" w:pos="8306"/>
              </w:tabs>
              <w:rPr>
                <w:rFonts w:ascii="Arial" w:hAnsi="Arial" w:cs="Arial"/>
              </w:rPr>
            </w:pPr>
          </w:p>
        </w:tc>
        <w:tc>
          <w:tcPr>
            <w:tcW w:w="2897" w:type="dxa"/>
            <w:tcBorders>
              <w:top w:val="single" w:sz="4" w:space="0" w:color="auto"/>
              <w:left w:val="single" w:sz="4" w:space="0" w:color="auto"/>
              <w:bottom w:val="single" w:sz="4" w:space="0" w:color="auto"/>
              <w:right w:val="single" w:sz="4" w:space="0" w:color="auto"/>
            </w:tcBorders>
            <w:hideMark/>
          </w:tcPr>
          <w:p w14:paraId="0EEECBB0" w14:textId="77777777" w:rsidR="00374E08" w:rsidRPr="007A4F66" w:rsidRDefault="00374E08" w:rsidP="0075514B">
            <w:pPr>
              <w:rPr>
                <w:rFonts w:ascii="Arial" w:hAnsi="Arial" w:cs="Arial"/>
              </w:rPr>
            </w:pPr>
          </w:p>
        </w:tc>
      </w:tr>
      <w:tr w:rsidR="00374E08" w:rsidRPr="007A4F66" w14:paraId="787242CC" w14:textId="77777777" w:rsidTr="0075514B">
        <w:tc>
          <w:tcPr>
            <w:tcW w:w="2068" w:type="dxa"/>
            <w:tcBorders>
              <w:top w:val="single" w:sz="4" w:space="0" w:color="auto"/>
              <w:left w:val="single" w:sz="4" w:space="0" w:color="auto"/>
              <w:bottom w:val="single" w:sz="4" w:space="0" w:color="auto"/>
              <w:right w:val="single" w:sz="4" w:space="0" w:color="auto"/>
            </w:tcBorders>
            <w:hideMark/>
          </w:tcPr>
          <w:p w14:paraId="428DBAE0" w14:textId="77777777" w:rsidR="00374E08" w:rsidRPr="007A4F66" w:rsidRDefault="00374E08" w:rsidP="0075514B">
            <w:pPr>
              <w:rPr>
                <w:rFonts w:ascii="Arial" w:hAnsi="Arial" w:cs="Arial"/>
              </w:rPr>
            </w:pPr>
            <w:r w:rsidRPr="007A4F66">
              <w:rPr>
                <w:rFonts w:ascii="Arial" w:hAnsi="Arial" w:cs="Arial"/>
              </w:rPr>
              <w:t>Knowledge and Understanding:</w:t>
            </w:r>
          </w:p>
        </w:tc>
        <w:tc>
          <w:tcPr>
            <w:tcW w:w="4277" w:type="dxa"/>
            <w:tcBorders>
              <w:top w:val="single" w:sz="4" w:space="0" w:color="auto"/>
              <w:left w:val="single" w:sz="4" w:space="0" w:color="auto"/>
              <w:bottom w:val="single" w:sz="4" w:space="0" w:color="auto"/>
              <w:right w:val="single" w:sz="4" w:space="0" w:color="auto"/>
            </w:tcBorders>
          </w:tcPr>
          <w:p w14:paraId="5246F053" w14:textId="77777777" w:rsidR="00374E08" w:rsidRPr="007A4F66" w:rsidRDefault="00374E08" w:rsidP="0075514B">
            <w:pPr>
              <w:rPr>
                <w:rFonts w:ascii="Arial" w:hAnsi="Arial" w:cs="Arial"/>
              </w:rPr>
            </w:pPr>
            <w:r w:rsidRPr="007A4F66">
              <w:rPr>
                <w:rFonts w:ascii="Arial" w:hAnsi="Arial" w:cs="Arial"/>
              </w:rPr>
              <w:sym w:font="Wingdings" w:char="0032"/>
            </w:r>
            <w:r>
              <w:rPr>
                <w:rFonts w:ascii="Arial" w:hAnsi="Arial" w:cs="Arial"/>
              </w:rPr>
              <w:t>Basic knowledge of examinations.</w:t>
            </w:r>
          </w:p>
          <w:p w14:paraId="067E8EE6" w14:textId="77777777" w:rsidR="00374E08" w:rsidRPr="007A4F66" w:rsidRDefault="008C687E" w:rsidP="0075514B">
            <w:pPr>
              <w:rPr>
                <w:rFonts w:ascii="Arial" w:hAnsi="Arial" w:cs="Arial"/>
              </w:rPr>
            </w:pPr>
            <w:r w:rsidRPr="007A4F66">
              <w:rPr>
                <w:rFonts w:ascii="Arial" w:hAnsi="Arial" w:cs="Arial"/>
              </w:rPr>
              <w:sym w:font="Wingdings" w:char="0032"/>
            </w:r>
            <w:r w:rsidRPr="007A4F66">
              <w:rPr>
                <w:rFonts w:ascii="Arial" w:hAnsi="Arial" w:cs="Arial"/>
              </w:rPr>
              <w:sym w:font="Wingdings" w:char="002A"/>
            </w:r>
            <w:r>
              <w:rPr>
                <w:rFonts w:ascii="Arial" w:hAnsi="Arial" w:cs="Arial"/>
              </w:rPr>
              <w:t>Knowledge of curriculum subject areas and terminology on the subjects being examined</w:t>
            </w:r>
          </w:p>
        </w:tc>
        <w:tc>
          <w:tcPr>
            <w:tcW w:w="2897" w:type="dxa"/>
            <w:tcBorders>
              <w:top w:val="single" w:sz="4" w:space="0" w:color="auto"/>
              <w:left w:val="single" w:sz="4" w:space="0" w:color="auto"/>
              <w:bottom w:val="single" w:sz="4" w:space="0" w:color="auto"/>
              <w:right w:val="single" w:sz="4" w:space="0" w:color="auto"/>
            </w:tcBorders>
          </w:tcPr>
          <w:p w14:paraId="403CD2DD" w14:textId="77777777" w:rsidR="00374E08" w:rsidRPr="007A4F66" w:rsidRDefault="00374E08" w:rsidP="0075514B">
            <w:pPr>
              <w:rPr>
                <w:rFonts w:ascii="Arial" w:hAnsi="Arial" w:cs="Arial"/>
              </w:rPr>
            </w:pPr>
            <w:r w:rsidRPr="007A4F66">
              <w:rPr>
                <w:rFonts w:ascii="Arial" w:hAnsi="Arial" w:cs="Arial"/>
              </w:rPr>
              <w:sym w:font="Wingdings" w:char="0032"/>
            </w:r>
            <w:r>
              <w:rPr>
                <w:rFonts w:ascii="Arial" w:hAnsi="Arial" w:cs="Arial"/>
              </w:rPr>
              <w:t>Knowledge of Exams procedures.</w:t>
            </w:r>
          </w:p>
        </w:tc>
      </w:tr>
      <w:tr w:rsidR="00374E08" w:rsidRPr="007A4F66" w14:paraId="30FCA499" w14:textId="77777777" w:rsidTr="0075514B">
        <w:tc>
          <w:tcPr>
            <w:tcW w:w="2068" w:type="dxa"/>
            <w:tcBorders>
              <w:top w:val="single" w:sz="4" w:space="0" w:color="auto"/>
              <w:left w:val="single" w:sz="4" w:space="0" w:color="auto"/>
              <w:bottom w:val="single" w:sz="4" w:space="0" w:color="auto"/>
              <w:right w:val="single" w:sz="4" w:space="0" w:color="auto"/>
            </w:tcBorders>
          </w:tcPr>
          <w:p w14:paraId="52797622" w14:textId="77777777" w:rsidR="00374E08" w:rsidRPr="007A4F66" w:rsidRDefault="00374E08" w:rsidP="0075514B">
            <w:pPr>
              <w:rPr>
                <w:rFonts w:ascii="Arial" w:hAnsi="Arial" w:cs="Arial"/>
              </w:rPr>
            </w:pPr>
            <w:r w:rsidRPr="007A4F66">
              <w:rPr>
                <w:rFonts w:ascii="Arial" w:hAnsi="Arial" w:cs="Arial"/>
              </w:rPr>
              <w:t>Experience:</w:t>
            </w:r>
          </w:p>
          <w:p w14:paraId="18B5D118" w14:textId="77777777" w:rsidR="00374E08" w:rsidRPr="007A4F66" w:rsidRDefault="00374E08" w:rsidP="0075514B">
            <w:pPr>
              <w:rPr>
                <w:rFonts w:ascii="Arial" w:hAnsi="Arial" w:cs="Arial"/>
              </w:rPr>
            </w:pPr>
          </w:p>
        </w:tc>
        <w:tc>
          <w:tcPr>
            <w:tcW w:w="4277" w:type="dxa"/>
            <w:tcBorders>
              <w:top w:val="single" w:sz="4" w:space="0" w:color="auto"/>
              <w:left w:val="single" w:sz="4" w:space="0" w:color="auto"/>
              <w:bottom w:val="single" w:sz="4" w:space="0" w:color="auto"/>
              <w:right w:val="single" w:sz="4" w:space="0" w:color="auto"/>
            </w:tcBorders>
          </w:tcPr>
          <w:p w14:paraId="122337ED" w14:textId="77777777" w:rsidR="00374E08" w:rsidRPr="007A4F66" w:rsidRDefault="00374E08" w:rsidP="0075514B">
            <w:pPr>
              <w:rPr>
                <w:rFonts w:ascii="Arial" w:hAnsi="Arial" w:cs="Arial"/>
              </w:rPr>
            </w:pPr>
          </w:p>
          <w:p w14:paraId="6C252708" w14:textId="77777777" w:rsidR="00374E08" w:rsidRPr="007A4F66" w:rsidRDefault="00374E08" w:rsidP="0075514B">
            <w:pPr>
              <w:rPr>
                <w:rFonts w:ascii="Arial" w:hAnsi="Arial" w:cs="Arial"/>
              </w:rPr>
            </w:pPr>
            <w:r w:rsidRPr="007A4F66">
              <w:rPr>
                <w:rFonts w:ascii="Arial" w:hAnsi="Arial" w:cs="Arial"/>
              </w:rPr>
              <w:sym w:font="Wingdings" w:char="0032"/>
            </w:r>
            <w:r w:rsidRPr="007A4F66">
              <w:rPr>
                <w:rFonts w:ascii="Arial" w:hAnsi="Arial" w:cs="Arial"/>
              </w:rPr>
              <w:sym w:font="Wingdings" w:char="002A"/>
            </w:r>
            <w:r w:rsidRPr="007A4F66">
              <w:rPr>
                <w:rFonts w:ascii="Arial" w:hAnsi="Arial" w:cs="Arial"/>
              </w:rPr>
              <w:t>Experience of undertaking a range of clerical and administrati</w:t>
            </w:r>
            <w:r>
              <w:rPr>
                <w:rFonts w:ascii="Arial" w:hAnsi="Arial" w:cs="Arial"/>
              </w:rPr>
              <w:t>ve duties.</w:t>
            </w:r>
          </w:p>
          <w:p w14:paraId="685756FD" w14:textId="77777777" w:rsidR="00374E08" w:rsidRPr="007A4F66" w:rsidRDefault="008C687E" w:rsidP="0075514B">
            <w:pPr>
              <w:rPr>
                <w:rFonts w:ascii="Arial" w:hAnsi="Arial" w:cs="Arial"/>
              </w:rPr>
            </w:pPr>
            <w:r w:rsidRPr="007A4F66">
              <w:rPr>
                <w:rFonts w:ascii="Arial" w:hAnsi="Arial" w:cs="Arial"/>
              </w:rPr>
              <w:sym w:font="Wingdings" w:char="0032"/>
            </w:r>
            <w:r w:rsidRPr="007A4F66">
              <w:rPr>
                <w:rFonts w:ascii="Arial" w:hAnsi="Arial" w:cs="Arial"/>
              </w:rPr>
              <w:sym w:font="Wingdings" w:char="002A"/>
            </w:r>
            <w:r>
              <w:rPr>
                <w:rFonts w:ascii="Arial" w:hAnsi="Arial" w:cs="Arial"/>
              </w:rPr>
              <w:t>Proficiency in word processing</w:t>
            </w:r>
          </w:p>
        </w:tc>
        <w:tc>
          <w:tcPr>
            <w:tcW w:w="2897" w:type="dxa"/>
            <w:tcBorders>
              <w:top w:val="single" w:sz="4" w:space="0" w:color="auto"/>
              <w:left w:val="single" w:sz="4" w:space="0" w:color="auto"/>
              <w:bottom w:val="single" w:sz="4" w:space="0" w:color="auto"/>
              <w:right w:val="single" w:sz="4" w:space="0" w:color="auto"/>
            </w:tcBorders>
          </w:tcPr>
          <w:p w14:paraId="79B11620" w14:textId="77777777" w:rsidR="00374E08" w:rsidRPr="007A4F66" w:rsidRDefault="00374E08" w:rsidP="0075514B">
            <w:pPr>
              <w:rPr>
                <w:rFonts w:ascii="Arial" w:hAnsi="Arial" w:cs="Arial"/>
              </w:rPr>
            </w:pPr>
            <w:r w:rsidRPr="007A4F66">
              <w:rPr>
                <w:rFonts w:ascii="Arial" w:hAnsi="Arial" w:cs="Arial"/>
              </w:rPr>
              <w:sym w:font="Wingdings" w:char="0032"/>
            </w:r>
            <w:r w:rsidRPr="007A4F66">
              <w:rPr>
                <w:rFonts w:ascii="Arial" w:hAnsi="Arial" w:cs="Arial"/>
              </w:rPr>
              <w:t>Ex</w:t>
            </w:r>
            <w:r>
              <w:rPr>
                <w:rFonts w:ascii="Arial" w:hAnsi="Arial" w:cs="Arial"/>
              </w:rPr>
              <w:t>perience of working in a school / college.</w:t>
            </w:r>
          </w:p>
          <w:p w14:paraId="19AAD13F" w14:textId="77777777" w:rsidR="00374E08" w:rsidRPr="007A4F66" w:rsidRDefault="00374E08" w:rsidP="0075514B">
            <w:pPr>
              <w:rPr>
                <w:rFonts w:ascii="Arial" w:hAnsi="Arial" w:cs="Arial"/>
              </w:rPr>
            </w:pPr>
            <w:r w:rsidRPr="007A4F66">
              <w:rPr>
                <w:rFonts w:ascii="Arial" w:hAnsi="Arial" w:cs="Arial"/>
              </w:rPr>
              <w:sym w:font="Wingdings" w:char="002A"/>
            </w:r>
            <w:r w:rsidRPr="007A4F66">
              <w:rPr>
                <w:rFonts w:ascii="Arial" w:hAnsi="Arial" w:cs="Arial"/>
              </w:rPr>
              <w:t>Experience of working with young people.</w:t>
            </w:r>
          </w:p>
          <w:p w14:paraId="492A2F09" w14:textId="77777777" w:rsidR="00374E08" w:rsidRDefault="00374E08" w:rsidP="0075514B">
            <w:pPr>
              <w:rPr>
                <w:rFonts w:ascii="Arial" w:hAnsi="Arial" w:cs="Arial"/>
              </w:rPr>
            </w:pPr>
            <w:r w:rsidRPr="007A4F66">
              <w:rPr>
                <w:rFonts w:ascii="Arial" w:hAnsi="Arial" w:cs="Arial"/>
              </w:rPr>
              <w:sym w:font="Wingdings" w:char="002A"/>
            </w:r>
            <w:r w:rsidRPr="007A4F66">
              <w:rPr>
                <w:rFonts w:ascii="Arial" w:hAnsi="Arial" w:cs="Arial"/>
              </w:rPr>
              <w:t>Exam</w:t>
            </w:r>
            <w:r>
              <w:rPr>
                <w:rFonts w:ascii="Arial" w:hAnsi="Arial" w:cs="Arial"/>
              </w:rPr>
              <w:t xml:space="preserve"> or educational </w:t>
            </w:r>
            <w:r w:rsidRPr="007A4F66">
              <w:rPr>
                <w:rFonts w:ascii="Arial" w:hAnsi="Arial" w:cs="Arial"/>
              </w:rPr>
              <w:t>background</w:t>
            </w:r>
            <w:r>
              <w:rPr>
                <w:rFonts w:ascii="Arial" w:hAnsi="Arial" w:cs="Arial"/>
              </w:rPr>
              <w:t>.</w:t>
            </w:r>
          </w:p>
          <w:p w14:paraId="725B3B3E" w14:textId="77777777" w:rsidR="00374E08" w:rsidRPr="007A4F66" w:rsidRDefault="00374E08" w:rsidP="0075514B">
            <w:pPr>
              <w:rPr>
                <w:rFonts w:ascii="Arial" w:hAnsi="Arial" w:cs="Arial"/>
              </w:rPr>
            </w:pPr>
            <w:r w:rsidRPr="007A4F66">
              <w:rPr>
                <w:rFonts w:ascii="Arial" w:hAnsi="Arial" w:cs="Arial"/>
              </w:rPr>
              <w:sym w:font="Wingdings" w:char="0032"/>
            </w:r>
            <w:r>
              <w:rPr>
                <w:rFonts w:ascii="Arial" w:hAnsi="Arial" w:cs="Arial"/>
              </w:rPr>
              <w:t>Previous invigilation experience.</w:t>
            </w:r>
          </w:p>
        </w:tc>
      </w:tr>
      <w:tr w:rsidR="00374E08" w:rsidRPr="007A4F66" w14:paraId="24A41EC6" w14:textId="77777777" w:rsidTr="0075514B">
        <w:tc>
          <w:tcPr>
            <w:tcW w:w="2068" w:type="dxa"/>
            <w:tcBorders>
              <w:top w:val="single" w:sz="4" w:space="0" w:color="auto"/>
              <w:left w:val="single" w:sz="4" w:space="0" w:color="auto"/>
              <w:bottom w:val="single" w:sz="4" w:space="0" w:color="auto"/>
              <w:right w:val="single" w:sz="4" w:space="0" w:color="auto"/>
            </w:tcBorders>
            <w:hideMark/>
          </w:tcPr>
          <w:p w14:paraId="67434AC9" w14:textId="77777777" w:rsidR="00374E08" w:rsidRPr="007A4F66" w:rsidRDefault="00374E08" w:rsidP="0075514B">
            <w:pPr>
              <w:rPr>
                <w:rFonts w:ascii="Arial" w:hAnsi="Arial" w:cs="Arial"/>
              </w:rPr>
            </w:pPr>
            <w:r w:rsidRPr="007A4F66">
              <w:rPr>
                <w:rFonts w:ascii="Arial" w:hAnsi="Arial" w:cs="Arial"/>
              </w:rPr>
              <w:t>Skills and Abilities:</w:t>
            </w:r>
          </w:p>
        </w:tc>
        <w:tc>
          <w:tcPr>
            <w:tcW w:w="4277" w:type="dxa"/>
            <w:tcBorders>
              <w:top w:val="single" w:sz="4" w:space="0" w:color="auto"/>
              <w:left w:val="single" w:sz="4" w:space="0" w:color="auto"/>
              <w:bottom w:val="single" w:sz="4" w:space="0" w:color="auto"/>
              <w:right w:val="single" w:sz="4" w:space="0" w:color="auto"/>
            </w:tcBorders>
          </w:tcPr>
          <w:p w14:paraId="1B98EC9E" w14:textId="77777777" w:rsidR="008C687E" w:rsidRPr="007A4F66" w:rsidRDefault="00374E08" w:rsidP="0075514B">
            <w:pPr>
              <w:rPr>
                <w:rFonts w:ascii="Arial" w:hAnsi="Arial" w:cs="Arial"/>
              </w:rPr>
            </w:pPr>
            <w:r w:rsidRPr="007A4F66">
              <w:rPr>
                <w:rFonts w:ascii="Arial" w:hAnsi="Arial" w:cs="Arial"/>
              </w:rPr>
              <w:sym w:font="Wingdings" w:char="002A"/>
            </w:r>
            <w:r w:rsidRPr="007A4F66">
              <w:rPr>
                <w:rFonts w:ascii="Arial" w:hAnsi="Arial" w:cs="Arial"/>
              </w:rPr>
              <w:sym w:font="Wingdings" w:char="00FE"/>
            </w:r>
            <w:r w:rsidRPr="007A4F66">
              <w:rPr>
                <w:rFonts w:ascii="Arial" w:hAnsi="Arial" w:cs="Arial"/>
              </w:rPr>
              <w:t>Ability to work in an organised</w:t>
            </w:r>
            <w:r>
              <w:rPr>
                <w:rFonts w:ascii="Arial" w:hAnsi="Arial" w:cs="Arial"/>
              </w:rPr>
              <w:t xml:space="preserve"> and methodical manner.</w:t>
            </w:r>
          </w:p>
          <w:p w14:paraId="54BA3CF1" w14:textId="77777777" w:rsidR="00374E08" w:rsidRPr="007A4F66" w:rsidRDefault="00374E08" w:rsidP="0075514B">
            <w:pPr>
              <w:rPr>
                <w:rFonts w:ascii="Arial" w:hAnsi="Arial" w:cs="Arial"/>
              </w:rPr>
            </w:pPr>
            <w:r w:rsidRPr="007A4F66">
              <w:rPr>
                <w:rFonts w:ascii="Arial" w:hAnsi="Arial" w:cs="Arial"/>
              </w:rPr>
              <w:sym w:font="Wingdings" w:char="002A"/>
            </w:r>
            <w:r>
              <w:rPr>
                <w:rFonts w:ascii="Arial" w:hAnsi="Arial" w:cs="Arial"/>
              </w:rPr>
              <w:t>Ability to work as part of a team.</w:t>
            </w:r>
          </w:p>
          <w:p w14:paraId="07C0D7B3" w14:textId="77777777" w:rsidR="00374E08" w:rsidRPr="007A4F66" w:rsidRDefault="00374E08" w:rsidP="0075514B">
            <w:pPr>
              <w:rPr>
                <w:rFonts w:ascii="Arial" w:hAnsi="Arial" w:cs="Arial"/>
              </w:rPr>
            </w:pPr>
            <w:r w:rsidRPr="007A4F66">
              <w:rPr>
                <w:rFonts w:ascii="Arial" w:hAnsi="Arial" w:cs="Arial"/>
              </w:rPr>
              <w:sym w:font="Wingdings" w:char="002A"/>
            </w:r>
            <w:r>
              <w:rPr>
                <w:rFonts w:ascii="Arial" w:hAnsi="Arial" w:cs="Arial"/>
              </w:rPr>
              <w:t>Ability to organise examination room.</w:t>
            </w:r>
          </w:p>
          <w:p w14:paraId="0C1FA1F5" w14:textId="77777777" w:rsidR="00374E08" w:rsidRPr="007A4F66" w:rsidRDefault="00374E08" w:rsidP="0075514B">
            <w:pPr>
              <w:rPr>
                <w:rFonts w:ascii="Arial" w:hAnsi="Arial" w:cs="Arial"/>
              </w:rPr>
            </w:pPr>
            <w:r w:rsidRPr="007A4F66">
              <w:rPr>
                <w:rFonts w:ascii="Arial" w:hAnsi="Arial" w:cs="Arial"/>
              </w:rPr>
              <w:sym w:font="Webdings" w:char="0097"/>
            </w:r>
            <w:r w:rsidRPr="007A4F66">
              <w:rPr>
                <w:rFonts w:ascii="Arial" w:hAnsi="Arial" w:cs="Arial"/>
              </w:rPr>
              <w:t>Excellent commu</w:t>
            </w:r>
            <w:r>
              <w:rPr>
                <w:rFonts w:ascii="Arial" w:hAnsi="Arial" w:cs="Arial"/>
              </w:rPr>
              <w:t>nication skills.</w:t>
            </w:r>
          </w:p>
          <w:p w14:paraId="3494E2C3" w14:textId="77777777" w:rsidR="00374E08" w:rsidRPr="007A4F66" w:rsidRDefault="00374E08" w:rsidP="0075514B">
            <w:pPr>
              <w:rPr>
                <w:rFonts w:ascii="Arial" w:hAnsi="Arial" w:cs="Arial"/>
              </w:rPr>
            </w:pPr>
            <w:r w:rsidRPr="007A4F66">
              <w:rPr>
                <w:rFonts w:ascii="Arial" w:hAnsi="Arial" w:cs="Arial"/>
              </w:rPr>
              <w:sym w:font="Wingdings" w:char="002A"/>
            </w:r>
            <w:r>
              <w:rPr>
                <w:rFonts w:ascii="Arial" w:hAnsi="Arial" w:cs="Arial"/>
              </w:rPr>
              <w:t>Ability to work under pressure.</w:t>
            </w:r>
          </w:p>
          <w:p w14:paraId="4ECC1381" w14:textId="77777777" w:rsidR="00374E08" w:rsidRPr="007A4F66" w:rsidRDefault="00374E08" w:rsidP="0075514B">
            <w:pPr>
              <w:rPr>
                <w:rFonts w:ascii="Arial" w:hAnsi="Arial" w:cs="Arial"/>
              </w:rPr>
            </w:pPr>
            <w:r w:rsidRPr="007A4F66">
              <w:rPr>
                <w:rFonts w:ascii="Arial" w:hAnsi="Arial" w:cs="Arial"/>
              </w:rPr>
              <w:sym w:font="Wingdings" w:char="00FE"/>
            </w:r>
            <w:r w:rsidRPr="007A4F66">
              <w:rPr>
                <w:rFonts w:ascii="Arial" w:hAnsi="Arial" w:cs="Arial"/>
              </w:rPr>
              <w:t>Ab</w:t>
            </w:r>
            <w:r>
              <w:rPr>
                <w:rFonts w:ascii="Arial" w:hAnsi="Arial" w:cs="Arial"/>
              </w:rPr>
              <w:t>ility to demonstrate initiative.</w:t>
            </w:r>
          </w:p>
          <w:p w14:paraId="06150C57" w14:textId="77777777" w:rsidR="00374E08" w:rsidRPr="007A4F66" w:rsidRDefault="00374E08" w:rsidP="0075514B">
            <w:pPr>
              <w:rPr>
                <w:rFonts w:ascii="Arial" w:hAnsi="Arial" w:cs="Arial"/>
              </w:rPr>
            </w:pPr>
            <w:r w:rsidRPr="007A4F66">
              <w:rPr>
                <w:rFonts w:ascii="Arial" w:hAnsi="Arial" w:cs="Arial"/>
              </w:rPr>
              <w:sym w:font="Webdings" w:char="0097"/>
            </w:r>
            <w:r w:rsidRPr="007A4F66">
              <w:rPr>
                <w:rFonts w:ascii="Arial" w:hAnsi="Arial" w:cs="Arial"/>
              </w:rPr>
              <w:t>Ability to show sensitivity and objectivity in d</w:t>
            </w:r>
            <w:r>
              <w:rPr>
                <w:rFonts w:ascii="Arial" w:hAnsi="Arial" w:cs="Arial"/>
              </w:rPr>
              <w:t>ealing with confidential issues.</w:t>
            </w:r>
          </w:p>
          <w:p w14:paraId="70871C3A" w14:textId="77777777" w:rsidR="00374E08" w:rsidRPr="007A4F66" w:rsidRDefault="00374E08" w:rsidP="0075514B">
            <w:pPr>
              <w:rPr>
                <w:rFonts w:ascii="Arial" w:hAnsi="Arial" w:cs="Arial"/>
              </w:rPr>
            </w:pPr>
            <w:r w:rsidRPr="007A4F66">
              <w:rPr>
                <w:rFonts w:ascii="Arial" w:hAnsi="Arial" w:cs="Arial"/>
              </w:rPr>
              <w:sym w:font="Webdings" w:char="0097"/>
            </w:r>
            <w:r w:rsidRPr="007A4F66">
              <w:rPr>
                <w:rFonts w:ascii="Arial" w:hAnsi="Arial" w:cs="Arial"/>
              </w:rPr>
              <w:t>Ability to pres</w:t>
            </w:r>
            <w:r>
              <w:rPr>
                <w:rFonts w:ascii="Arial" w:hAnsi="Arial" w:cs="Arial"/>
              </w:rPr>
              <w:t>ent a professional college image.</w:t>
            </w:r>
          </w:p>
        </w:tc>
        <w:tc>
          <w:tcPr>
            <w:tcW w:w="2897" w:type="dxa"/>
            <w:tcBorders>
              <w:top w:val="single" w:sz="4" w:space="0" w:color="auto"/>
              <w:left w:val="single" w:sz="4" w:space="0" w:color="auto"/>
              <w:bottom w:val="single" w:sz="4" w:space="0" w:color="auto"/>
              <w:right w:val="single" w:sz="4" w:space="0" w:color="auto"/>
            </w:tcBorders>
          </w:tcPr>
          <w:p w14:paraId="0A52C6DF" w14:textId="77777777" w:rsidR="00374E08" w:rsidRPr="007A4F66" w:rsidRDefault="00374E08" w:rsidP="0075514B">
            <w:pPr>
              <w:rPr>
                <w:rFonts w:ascii="Arial" w:hAnsi="Arial" w:cs="Arial"/>
              </w:rPr>
            </w:pPr>
          </w:p>
        </w:tc>
      </w:tr>
      <w:tr w:rsidR="00374E08" w:rsidRPr="007A4F66" w14:paraId="0D5D2650" w14:textId="77777777" w:rsidTr="0075514B">
        <w:tc>
          <w:tcPr>
            <w:tcW w:w="2068" w:type="dxa"/>
            <w:tcBorders>
              <w:top w:val="single" w:sz="4" w:space="0" w:color="auto"/>
              <w:left w:val="single" w:sz="4" w:space="0" w:color="auto"/>
              <w:bottom w:val="single" w:sz="4" w:space="0" w:color="auto"/>
              <w:right w:val="single" w:sz="4" w:space="0" w:color="auto"/>
            </w:tcBorders>
          </w:tcPr>
          <w:p w14:paraId="473D4987" w14:textId="77777777" w:rsidR="00374E08" w:rsidRPr="007A4F66" w:rsidRDefault="00374E08" w:rsidP="0075514B">
            <w:pPr>
              <w:rPr>
                <w:rFonts w:ascii="Arial" w:hAnsi="Arial" w:cs="Arial"/>
              </w:rPr>
            </w:pPr>
            <w:r w:rsidRPr="007A4F66">
              <w:rPr>
                <w:rFonts w:ascii="Arial" w:hAnsi="Arial" w:cs="Arial"/>
              </w:rPr>
              <w:t>Personal Qualities:</w:t>
            </w:r>
          </w:p>
          <w:p w14:paraId="153A9158" w14:textId="77777777" w:rsidR="00374E08" w:rsidRPr="007A4F66" w:rsidRDefault="00374E08" w:rsidP="0075514B">
            <w:pPr>
              <w:rPr>
                <w:rFonts w:ascii="Arial" w:hAnsi="Arial" w:cs="Arial"/>
              </w:rPr>
            </w:pPr>
          </w:p>
        </w:tc>
        <w:tc>
          <w:tcPr>
            <w:tcW w:w="4277" w:type="dxa"/>
            <w:tcBorders>
              <w:top w:val="single" w:sz="4" w:space="0" w:color="auto"/>
              <w:left w:val="single" w:sz="4" w:space="0" w:color="auto"/>
              <w:bottom w:val="single" w:sz="4" w:space="0" w:color="auto"/>
              <w:right w:val="single" w:sz="4" w:space="0" w:color="auto"/>
            </w:tcBorders>
            <w:hideMark/>
          </w:tcPr>
          <w:p w14:paraId="02E69385" w14:textId="77777777" w:rsidR="00374E08" w:rsidRPr="007A4F66" w:rsidRDefault="00374E08" w:rsidP="0075514B">
            <w:pPr>
              <w:rPr>
                <w:rFonts w:ascii="Arial" w:hAnsi="Arial" w:cs="Arial"/>
              </w:rPr>
            </w:pPr>
            <w:r w:rsidRPr="007A4F66">
              <w:rPr>
                <w:rFonts w:ascii="Arial" w:hAnsi="Arial" w:cs="Arial"/>
              </w:rPr>
              <w:sym w:font="Wingdings" w:char="002A"/>
            </w:r>
            <w:r w:rsidRPr="007A4F66">
              <w:rPr>
                <w:rFonts w:ascii="Arial" w:hAnsi="Arial" w:cs="Arial"/>
              </w:rPr>
              <w:t xml:space="preserve">A commitment to equal opportunities, </w:t>
            </w:r>
            <w:proofErr w:type="gramStart"/>
            <w:r w:rsidRPr="007A4F66">
              <w:rPr>
                <w:rFonts w:ascii="Arial" w:hAnsi="Arial" w:cs="Arial"/>
              </w:rPr>
              <w:t>inclusion</w:t>
            </w:r>
            <w:proofErr w:type="gramEnd"/>
            <w:r w:rsidRPr="007A4F66">
              <w:rPr>
                <w:rFonts w:ascii="Arial" w:hAnsi="Arial" w:cs="Arial"/>
              </w:rPr>
              <w:t xml:space="preserve"> and comprehensive education.</w:t>
            </w:r>
          </w:p>
          <w:p w14:paraId="62B611C8" w14:textId="77777777" w:rsidR="00374E08" w:rsidRPr="007A4F66" w:rsidRDefault="00374E08" w:rsidP="0075514B">
            <w:pPr>
              <w:rPr>
                <w:rFonts w:ascii="Arial" w:hAnsi="Arial" w:cs="Arial"/>
                <w:szCs w:val="24"/>
                <w:lang w:val="en-US"/>
              </w:rPr>
            </w:pPr>
            <w:r w:rsidRPr="007A4F66">
              <w:rPr>
                <w:rFonts w:ascii="Arial" w:hAnsi="Arial" w:cs="Arial"/>
                <w:sz w:val="22"/>
                <w:lang w:val="en-US"/>
              </w:rPr>
              <w:sym w:font="Webdings" w:char="0097"/>
            </w:r>
            <w:r w:rsidRPr="007A4F66">
              <w:rPr>
                <w:rFonts w:ascii="Arial" w:hAnsi="Arial" w:cs="Arial"/>
                <w:sz w:val="22"/>
                <w:szCs w:val="24"/>
                <w:lang w:val="en-US"/>
              </w:rPr>
              <w:t xml:space="preserve"> </w:t>
            </w:r>
            <w:r w:rsidRPr="007A4F66">
              <w:rPr>
                <w:rFonts w:ascii="Arial" w:hAnsi="Arial" w:cs="Arial"/>
                <w:szCs w:val="24"/>
                <w:lang w:val="en-US"/>
              </w:rPr>
              <w:t>Commitment to safeguarding and promoting the welfare of children and young people.</w:t>
            </w:r>
          </w:p>
          <w:p w14:paraId="7DD515E6" w14:textId="77777777" w:rsidR="00374E08" w:rsidRPr="007A4F66" w:rsidRDefault="00374E08" w:rsidP="0075514B">
            <w:pPr>
              <w:rPr>
                <w:rFonts w:ascii="Arial" w:hAnsi="Arial" w:cs="Arial"/>
                <w:lang w:val="en-US"/>
              </w:rPr>
            </w:pPr>
            <w:r w:rsidRPr="007A4F66">
              <w:rPr>
                <w:rFonts w:ascii="Arial" w:hAnsi="Arial" w:cs="Arial"/>
                <w:sz w:val="22"/>
                <w:lang w:val="en-US"/>
              </w:rPr>
              <w:sym w:font="Wingdings" w:char="002A"/>
            </w:r>
            <w:r w:rsidRPr="007A4F66">
              <w:rPr>
                <w:rFonts w:ascii="Arial" w:hAnsi="Arial" w:cs="Arial"/>
                <w:lang w:val="en-US"/>
              </w:rPr>
              <w:t>A positive and enthusiastic work ethic.</w:t>
            </w:r>
          </w:p>
          <w:p w14:paraId="72B60D24" w14:textId="77777777" w:rsidR="00374E08" w:rsidRPr="007A4F66" w:rsidRDefault="00374E08" w:rsidP="0075514B">
            <w:pPr>
              <w:rPr>
                <w:rFonts w:ascii="Arial" w:hAnsi="Arial" w:cs="Arial"/>
                <w:lang w:val="en-US"/>
              </w:rPr>
            </w:pPr>
            <w:r w:rsidRPr="007A4F66">
              <w:rPr>
                <w:rFonts w:ascii="Arial" w:hAnsi="Arial" w:cs="Arial"/>
                <w:sz w:val="22"/>
                <w:lang w:val="en-US"/>
              </w:rPr>
              <w:sym w:font="Webdings" w:char="0097"/>
            </w:r>
            <w:r w:rsidRPr="007A4F66">
              <w:rPr>
                <w:rFonts w:ascii="Arial" w:hAnsi="Arial" w:cs="Arial"/>
                <w:lang w:val="en-US"/>
              </w:rPr>
              <w:t xml:space="preserve">Willingness </w:t>
            </w:r>
            <w:r>
              <w:rPr>
                <w:rFonts w:ascii="Arial" w:hAnsi="Arial" w:cs="Arial"/>
                <w:lang w:val="en-US"/>
              </w:rPr>
              <w:t>to positively promote the College</w:t>
            </w:r>
            <w:r w:rsidRPr="007A4F66">
              <w:rPr>
                <w:rFonts w:ascii="Arial" w:hAnsi="Arial" w:cs="Arial"/>
                <w:lang w:val="en-US"/>
              </w:rPr>
              <w:t>’s aims and ethos.</w:t>
            </w:r>
          </w:p>
          <w:p w14:paraId="4D231032" w14:textId="77777777" w:rsidR="00374E08" w:rsidRPr="007A4F66" w:rsidRDefault="00374E08" w:rsidP="0075514B">
            <w:pPr>
              <w:rPr>
                <w:rFonts w:ascii="Arial" w:hAnsi="Arial" w:cs="Arial"/>
                <w:lang w:val="en-US"/>
              </w:rPr>
            </w:pPr>
            <w:r w:rsidRPr="007A4F66">
              <w:rPr>
                <w:rFonts w:ascii="Arial" w:hAnsi="Arial" w:cs="Arial"/>
                <w:sz w:val="22"/>
                <w:lang w:val="en-US"/>
              </w:rPr>
              <w:sym w:font="Wingdings" w:char="0032"/>
            </w:r>
            <w:r w:rsidRPr="007A4F66">
              <w:rPr>
                <w:rFonts w:ascii="Arial" w:hAnsi="Arial" w:cs="Arial"/>
                <w:lang w:val="en-US"/>
              </w:rPr>
              <w:t>Willingness to participate in further training and developmental opportunities.</w:t>
            </w:r>
          </w:p>
          <w:p w14:paraId="55311A37" w14:textId="77777777" w:rsidR="00374E08" w:rsidRPr="007A4F66" w:rsidRDefault="00374E08" w:rsidP="0075514B">
            <w:pPr>
              <w:rPr>
                <w:rFonts w:ascii="Arial" w:hAnsi="Arial" w:cs="Arial"/>
                <w:lang w:val="en-US"/>
              </w:rPr>
            </w:pPr>
            <w:r w:rsidRPr="007A4F66">
              <w:rPr>
                <w:rFonts w:ascii="Arial" w:hAnsi="Arial" w:cs="Arial"/>
                <w:sz w:val="22"/>
                <w:lang w:val="en-US"/>
              </w:rPr>
              <w:sym w:font="Webdings" w:char="0097"/>
            </w:r>
            <w:r>
              <w:rPr>
                <w:rFonts w:ascii="Arial" w:hAnsi="Arial" w:cs="Arial"/>
                <w:lang w:val="en-US"/>
              </w:rPr>
              <w:t>A flexible approach.</w:t>
            </w:r>
          </w:p>
          <w:p w14:paraId="57C797D4" w14:textId="77777777" w:rsidR="00374E08" w:rsidRPr="007A4F66" w:rsidRDefault="00374E08" w:rsidP="0075514B">
            <w:pPr>
              <w:rPr>
                <w:rFonts w:ascii="Arial" w:hAnsi="Arial" w:cs="Arial"/>
              </w:rPr>
            </w:pPr>
            <w:r w:rsidRPr="007A4F66">
              <w:rPr>
                <w:rFonts w:ascii="Arial" w:hAnsi="Arial" w:cs="Arial"/>
              </w:rPr>
              <w:sym w:font="Wingdings" w:char="0032"/>
            </w:r>
            <w:r w:rsidRPr="007A4F66">
              <w:rPr>
                <w:rFonts w:ascii="Arial" w:hAnsi="Arial" w:cs="Arial"/>
              </w:rPr>
              <w:t>Good health and attendance record</w:t>
            </w:r>
            <w:r>
              <w:rPr>
                <w:rFonts w:ascii="Arial" w:hAnsi="Arial" w:cs="Arial"/>
              </w:rPr>
              <w:t>.</w:t>
            </w:r>
          </w:p>
        </w:tc>
        <w:tc>
          <w:tcPr>
            <w:tcW w:w="2897" w:type="dxa"/>
            <w:tcBorders>
              <w:top w:val="single" w:sz="4" w:space="0" w:color="auto"/>
              <w:left w:val="single" w:sz="4" w:space="0" w:color="auto"/>
              <w:bottom w:val="single" w:sz="4" w:space="0" w:color="auto"/>
              <w:right w:val="single" w:sz="4" w:space="0" w:color="auto"/>
            </w:tcBorders>
            <w:hideMark/>
          </w:tcPr>
          <w:p w14:paraId="1F1896C8" w14:textId="77777777" w:rsidR="00374E08" w:rsidRPr="007A4F66" w:rsidRDefault="00374E08" w:rsidP="0075514B">
            <w:pPr>
              <w:rPr>
                <w:rFonts w:ascii="Arial" w:hAnsi="Arial" w:cs="Arial"/>
              </w:rPr>
            </w:pPr>
            <w:r w:rsidRPr="007A4F66">
              <w:rPr>
                <w:rFonts w:ascii="Arial" w:hAnsi="Arial" w:cs="Arial"/>
              </w:rPr>
              <w:sym w:font="Wingdings" w:char="002A"/>
            </w:r>
            <w:r w:rsidRPr="007A4F66">
              <w:rPr>
                <w:rFonts w:ascii="Arial" w:hAnsi="Arial" w:cs="Arial"/>
              </w:rPr>
              <w:sym w:font="Webdings" w:char="0097"/>
            </w:r>
            <w:r w:rsidRPr="007A4F66">
              <w:rPr>
                <w:rFonts w:ascii="Arial" w:hAnsi="Arial" w:cs="Arial"/>
              </w:rPr>
              <w:t>A practising Christian</w:t>
            </w:r>
            <w:r>
              <w:rPr>
                <w:rFonts w:ascii="Arial" w:hAnsi="Arial" w:cs="Arial"/>
              </w:rPr>
              <w:t>.</w:t>
            </w:r>
          </w:p>
        </w:tc>
      </w:tr>
    </w:tbl>
    <w:p w14:paraId="4993929E" w14:textId="1C5A774E" w:rsidR="00374E08" w:rsidRDefault="00374E08" w:rsidP="00374E08">
      <w:pPr>
        <w:tabs>
          <w:tab w:val="left" w:pos="2835"/>
          <w:tab w:val="left" w:pos="4820"/>
        </w:tabs>
        <w:rPr>
          <w:rFonts w:ascii="Arial" w:hAnsi="Arial" w:cs="Arial"/>
        </w:rPr>
      </w:pPr>
    </w:p>
    <w:p w14:paraId="559FA002" w14:textId="67CA612A" w:rsidR="00966F3C" w:rsidRDefault="00966F3C" w:rsidP="00374E08">
      <w:pPr>
        <w:tabs>
          <w:tab w:val="left" w:pos="2835"/>
          <w:tab w:val="left" w:pos="4820"/>
        </w:tabs>
        <w:rPr>
          <w:rFonts w:ascii="Arial" w:hAnsi="Arial" w:cs="Arial"/>
        </w:rPr>
      </w:pPr>
    </w:p>
    <w:p w14:paraId="46308413" w14:textId="35F05F5D" w:rsidR="00966F3C" w:rsidRDefault="00966F3C" w:rsidP="00374E08">
      <w:pPr>
        <w:tabs>
          <w:tab w:val="left" w:pos="2835"/>
          <w:tab w:val="left" w:pos="4820"/>
        </w:tabs>
        <w:rPr>
          <w:rFonts w:ascii="Arial" w:hAnsi="Arial" w:cs="Arial"/>
        </w:rPr>
      </w:pPr>
      <w:r>
        <w:rPr>
          <w:rFonts w:ascii="Arial" w:hAnsi="Arial" w:cs="Arial"/>
          <w:noProof/>
        </w:rPr>
        <w:drawing>
          <wp:inline distT="0" distB="0" distL="0" distR="0" wp14:anchorId="2286EA13" wp14:editId="55A56F9A">
            <wp:extent cx="2098345" cy="1400175"/>
            <wp:effectExtent l="0" t="0" r="0" b="0"/>
            <wp:docPr id="1" name="Picture 1" descr="A picture containing text,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pers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2848" cy="1423198"/>
                    </a:xfrm>
                    <a:prstGeom prst="rect">
                      <a:avLst/>
                    </a:prstGeom>
                  </pic:spPr>
                </pic:pic>
              </a:graphicData>
            </a:graphic>
          </wp:inline>
        </w:drawing>
      </w:r>
      <w:r w:rsidR="00C44926">
        <w:rPr>
          <w:rFonts w:ascii="Arial" w:hAnsi="Arial" w:cs="Arial"/>
          <w:noProof/>
        </w:rPr>
        <w:t xml:space="preserve">                                       </w:t>
      </w:r>
      <w:r w:rsidR="0047125E">
        <w:rPr>
          <w:rFonts w:ascii="Arial" w:hAnsi="Arial" w:cs="Arial"/>
          <w:noProof/>
        </w:rPr>
        <w:drawing>
          <wp:inline distT="0" distB="0" distL="0" distR="0" wp14:anchorId="577E302F" wp14:editId="67E436E3">
            <wp:extent cx="2032595" cy="1356302"/>
            <wp:effectExtent l="0" t="0" r="6350" b="0"/>
            <wp:docPr id="9" name="Picture 9"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posing for a photo&#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6198" cy="1372052"/>
                    </a:xfrm>
                    <a:prstGeom prst="rect">
                      <a:avLst/>
                    </a:prstGeom>
                  </pic:spPr>
                </pic:pic>
              </a:graphicData>
            </a:graphic>
          </wp:inline>
        </w:drawing>
      </w:r>
    </w:p>
    <w:sectPr w:rsidR="00966F3C" w:rsidSect="00656A63">
      <w:footerReference w:type="even" r:id="rId17"/>
      <w:footerReference w:type="default" r:id="rId18"/>
      <w:type w:val="continuous"/>
      <w:pgSz w:w="11907" w:h="16840" w:code="9"/>
      <w:pgMar w:top="851" w:right="1304" w:bottom="851" w:left="1304" w:header="720" w:footer="720" w:gutter="0"/>
      <w:cols w:space="720" w:equalWidth="0">
        <w:col w:w="9299"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0BFD" w14:textId="77777777" w:rsidR="00E62D09" w:rsidRDefault="00E62D09">
      <w:r>
        <w:separator/>
      </w:r>
    </w:p>
  </w:endnote>
  <w:endnote w:type="continuationSeparator" w:id="0">
    <w:p w14:paraId="7716A48F" w14:textId="77777777" w:rsidR="00E62D09" w:rsidRDefault="00E62D09">
      <w:r>
        <w:continuationSeparator/>
      </w:r>
    </w:p>
  </w:endnote>
  <w:endnote w:type="continuationNotice" w:id="1">
    <w:p w14:paraId="261CAB6B" w14:textId="77777777" w:rsidR="00E62D09" w:rsidRDefault="00E62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0221" w14:textId="77777777" w:rsidR="00900E7F" w:rsidRDefault="00656A63">
    <w:pPr>
      <w:pStyle w:val="Footer"/>
      <w:framePr w:wrap="around" w:vAnchor="text" w:hAnchor="margin" w:xAlign="center" w:y="1"/>
      <w:rPr>
        <w:rStyle w:val="PageNumber"/>
      </w:rPr>
    </w:pPr>
    <w:r>
      <w:rPr>
        <w:rStyle w:val="PageNumber"/>
      </w:rPr>
      <w:fldChar w:fldCharType="begin"/>
    </w:r>
    <w:r w:rsidR="00900E7F">
      <w:rPr>
        <w:rStyle w:val="PageNumber"/>
      </w:rPr>
      <w:instrText xml:space="preserve">PAGE  </w:instrText>
    </w:r>
    <w:r>
      <w:rPr>
        <w:rStyle w:val="PageNumber"/>
      </w:rPr>
      <w:fldChar w:fldCharType="end"/>
    </w:r>
  </w:p>
  <w:p w14:paraId="4B3D92AD" w14:textId="77777777" w:rsidR="00900E7F" w:rsidRDefault="00900E7F">
    <w:pPr>
      <w:pStyle w:val="Footer"/>
    </w:pPr>
  </w:p>
  <w:p w14:paraId="1430E18C" w14:textId="77777777" w:rsidR="00FC62EE" w:rsidRDefault="00FC62EE"/>
  <w:p w14:paraId="32498483" w14:textId="77777777" w:rsidR="00FC62EE" w:rsidRDefault="00FC62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4CAA" w14:textId="77777777" w:rsidR="00900E7F" w:rsidRDefault="00900E7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3F24" w14:textId="77777777" w:rsidR="00E62D09" w:rsidRDefault="00E62D09">
      <w:r>
        <w:separator/>
      </w:r>
    </w:p>
  </w:footnote>
  <w:footnote w:type="continuationSeparator" w:id="0">
    <w:p w14:paraId="229FE0E0" w14:textId="77777777" w:rsidR="00E62D09" w:rsidRDefault="00E62D09">
      <w:r>
        <w:continuationSeparator/>
      </w:r>
    </w:p>
  </w:footnote>
  <w:footnote w:type="continuationNotice" w:id="1">
    <w:p w14:paraId="3251217B" w14:textId="77777777" w:rsidR="00E62D09" w:rsidRDefault="00E62D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387"/>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1" w15:restartNumberingAfterBreak="0">
    <w:nsid w:val="11715595"/>
    <w:multiLevelType w:val="hybridMultilevel"/>
    <w:tmpl w:val="0644D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C119A"/>
    <w:multiLevelType w:val="hybridMultilevel"/>
    <w:tmpl w:val="E5BE4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05FBA"/>
    <w:multiLevelType w:val="singleLevel"/>
    <w:tmpl w:val="3F0AC91E"/>
    <w:lvl w:ilvl="0">
      <w:start w:val="2"/>
      <w:numFmt w:val="decimal"/>
      <w:lvlText w:val="%1."/>
      <w:legacy w:legacy="1" w:legacySpace="0" w:legacyIndent="567"/>
      <w:lvlJc w:val="left"/>
      <w:pPr>
        <w:ind w:left="567" w:hanging="567"/>
      </w:pPr>
    </w:lvl>
  </w:abstractNum>
  <w:abstractNum w:abstractNumId="4" w15:restartNumberingAfterBreak="0">
    <w:nsid w:val="1CF10B73"/>
    <w:multiLevelType w:val="hybridMultilevel"/>
    <w:tmpl w:val="B81CAB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BA3840"/>
    <w:multiLevelType w:val="hybridMultilevel"/>
    <w:tmpl w:val="707A90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0C6D51"/>
    <w:multiLevelType w:val="hybridMultilevel"/>
    <w:tmpl w:val="CE16D398"/>
    <w:lvl w:ilvl="0" w:tplc="0809000F">
      <w:start w:val="1"/>
      <w:numFmt w:val="decimal"/>
      <w:lvlText w:val="%1."/>
      <w:lvlJc w:val="left"/>
      <w:pPr>
        <w:tabs>
          <w:tab w:val="num" w:pos="1035"/>
        </w:tabs>
        <w:ind w:left="1035" w:hanging="360"/>
      </w:pPr>
    </w:lvl>
    <w:lvl w:ilvl="1" w:tplc="08090001">
      <w:start w:val="1"/>
      <w:numFmt w:val="bullet"/>
      <w:lvlText w:val=""/>
      <w:lvlJc w:val="left"/>
      <w:pPr>
        <w:tabs>
          <w:tab w:val="num" w:pos="1755"/>
        </w:tabs>
        <w:ind w:left="1755" w:hanging="360"/>
      </w:pPr>
      <w:rPr>
        <w:rFonts w:ascii="Symbol" w:hAnsi="Symbol" w:hint="default"/>
      </w:rPr>
    </w:lvl>
    <w:lvl w:ilvl="2" w:tplc="0809000F">
      <w:start w:val="1"/>
      <w:numFmt w:val="decimal"/>
      <w:lvlText w:val="%3."/>
      <w:lvlJc w:val="left"/>
      <w:pPr>
        <w:tabs>
          <w:tab w:val="num" w:pos="2655"/>
        </w:tabs>
        <w:ind w:left="2655" w:hanging="360"/>
      </w:pPr>
    </w:lvl>
    <w:lvl w:ilvl="3" w:tplc="0809000F" w:tentative="1">
      <w:start w:val="1"/>
      <w:numFmt w:val="decimal"/>
      <w:lvlText w:val="%4."/>
      <w:lvlJc w:val="left"/>
      <w:pPr>
        <w:tabs>
          <w:tab w:val="num" w:pos="3195"/>
        </w:tabs>
        <w:ind w:left="3195" w:hanging="360"/>
      </w:pPr>
    </w:lvl>
    <w:lvl w:ilvl="4" w:tplc="08090019" w:tentative="1">
      <w:start w:val="1"/>
      <w:numFmt w:val="lowerLetter"/>
      <w:lvlText w:val="%5."/>
      <w:lvlJc w:val="left"/>
      <w:pPr>
        <w:tabs>
          <w:tab w:val="num" w:pos="3915"/>
        </w:tabs>
        <w:ind w:left="3915" w:hanging="360"/>
      </w:pPr>
    </w:lvl>
    <w:lvl w:ilvl="5" w:tplc="0809001B" w:tentative="1">
      <w:start w:val="1"/>
      <w:numFmt w:val="lowerRoman"/>
      <w:lvlText w:val="%6."/>
      <w:lvlJc w:val="right"/>
      <w:pPr>
        <w:tabs>
          <w:tab w:val="num" w:pos="4635"/>
        </w:tabs>
        <w:ind w:left="4635" w:hanging="180"/>
      </w:pPr>
    </w:lvl>
    <w:lvl w:ilvl="6" w:tplc="0809000F" w:tentative="1">
      <w:start w:val="1"/>
      <w:numFmt w:val="decimal"/>
      <w:lvlText w:val="%7."/>
      <w:lvlJc w:val="left"/>
      <w:pPr>
        <w:tabs>
          <w:tab w:val="num" w:pos="5355"/>
        </w:tabs>
        <w:ind w:left="5355" w:hanging="360"/>
      </w:pPr>
    </w:lvl>
    <w:lvl w:ilvl="7" w:tplc="08090019" w:tentative="1">
      <w:start w:val="1"/>
      <w:numFmt w:val="lowerLetter"/>
      <w:lvlText w:val="%8."/>
      <w:lvlJc w:val="left"/>
      <w:pPr>
        <w:tabs>
          <w:tab w:val="num" w:pos="6075"/>
        </w:tabs>
        <w:ind w:left="6075" w:hanging="360"/>
      </w:pPr>
    </w:lvl>
    <w:lvl w:ilvl="8" w:tplc="0809001B" w:tentative="1">
      <w:start w:val="1"/>
      <w:numFmt w:val="lowerRoman"/>
      <w:lvlText w:val="%9."/>
      <w:lvlJc w:val="right"/>
      <w:pPr>
        <w:tabs>
          <w:tab w:val="num" w:pos="6795"/>
        </w:tabs>
        <w:ind w:left="6795" w:hanging="180"/>
      </w:pPr>
    </w:lvl>
  </w:abstractNum>
  <w:abstractNum w:abstractNumId="7" w15:restartNumberingAfterBreak="0">
    <w:nsid w:val="2D09605D"/>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8" w15:restartNumberingAfterBreak="0">
    <w:nsid w:val="360A5454"/>
    <w:multiLevelType w:val="singleLevel"/>
    <w:tmpl w:val="0F604438"/>
    <w:lvl w:ilvl="0">
      <w:start w:val="1"/>
      <w:numFmt w:val="bullet"/>
      <w:lvlText w:val=""/>
      <w:lvlJc w:val="left"/>
      <w:pPr>
        <w:tabs>
          <w:tab w:val="num" w:pos="360"/>
        </w:tabs>
        <w:ind w:left="340" w:hanging="340"/>
      </w:pPr>
      <w:rPr>
        <w:rFonts w:ascii="Webdings" w:hAnsi="Webdings" w:hint="default"/>
      </w:rPr>
    </w:lvl>
  </w:abstractNum>
  <w:abstractNum w:abstractNumId="9" w15:restartNumberingAfterBreak="0">
    <w:nsid w:val="40DF6482"/>
    <w:multiLevelType w:val="hybridMultilevel"/>
    <w:tmpl w:val="25C2CEFE"/>
    <w:lvl w:ilvl="0" w:tplc="1DF4869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025DF"/>
    <w:multiLevelType w:val="singleLevel"/>
    <w:tmpl w:val="298ADCC2"/>
    <w:lvl w:ilvl="0">
      <w:start w:val="1"/>
      <w:numFmt w:val="bullet"/>
      <w:lvlText w:val=""/>
      <w:lvlJc w:val="left"/>
      <w:pPr>
        <w:tabs>
          <w:tab w:val="num" w:pos="502"/>
        </w:tabs>
        <w:ind w:left="482" w:hanging="340"/>
      </w:pPr>
      <w:rPr>
        <w:rFonts w:ascii="Webdings" w:hAnsi="Webdings" w:hint="default"/>
      </w:rPr>
    </w:lvl>
  </w:abstractNum>
  <w:abstractNum w:abstractNumId="11" w15:restartNumberingAfterBreak="0">
    <w:nsid w:val="5759336B"/>
    <w:multiLevelType w:val="hybridMultilevel"/>
    <w:tmpl w:val="39B08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6A11E4"/>
    <w:multiLevelType w:val="singleLevel"/>
    <w:tmpl w:val="F8C41028"/>
    <w:lvl w:ilvl="0">
      <w:start w:val="1"/>
      <w:numFmt w:val="decimal"/>
      <w:lvlText w:val="%1."/>
      <w:legacy w:legacy="1" w:legacySpace="0" w:legacyIndent="567"/>
      <w:lvlJc w:val="left"/>
      <w:pPr>
        <w:ind w:left="567" w:hanging="567"/>
      </w:pPr>
    </w:lvl>
  </w:abstractNum>
  <w:abstractNum w:abstractNumId="13" w15:restartNumberingAfterBreak="0">
    <w:nsid w:val="701D6774"/>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14" w15:restartNumberingAfterBreak="0">
    <w:nsid w:val="728F1B6B"/>
    <w:multiLevelType w:val="hybridMultilevel"/>
    <w:tmpl w:val="ACC819A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14"/>
        </w:tabs>
        <w:ind w:left="1014" w:hanging="360"/>
      </w:pPr>
    </w:lvl>
    <w:lvl w:ilvl="2" w:tplc="0809001B">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15" w15:restartNumberingAfterBreak="0">
    <w:nsid w:val="770B3990"/>
    <w:multiLevelType w:val="hybridMultilevel"/>
    <w:tmpl w:val="5DFE6EA8"/>
    <w:lvl w:ilvl="0" w:tplc="F2E4C176">
      <w:start w:val="1"/>
      <w:numFmt w:val="decimalZero"/>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15:restartNumberingAfterBreak="0">
    <w:nsid w:val="778B6A8A"/>
    <w:multiLevelType w:val="hybridMultilevel"/>
    <w:tmpl w:val="14DA6B6A"/>
    <w:lvl w:ilvl="0" w:tplc="4C6E6CD2">
      <w:start w:val="14"/>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16cid:durableId="216403482">
    <w:abstractNumId w:val="12"/>
  </w:num>
  <w:num w:numId="2" w16cid:durableId="564028958">
    <w:abstractNumId w:val="3"/>
  </w:num>
  <w:num w:numId="3" w16cid:durableId="417362769">
    <w:abstractNumId w:val="1"/>
  </w:num>
  <w:num w:numId="4" w16cid:durableId="1983389580">
    <w:abstractNumId w:val="11"/>
  </w:num>
  <w:num w:numId="5" w16cid:durableId="1804304266">
    <w:abstractNumId w:val="5"/>
  </w:num>
  <w:num w:numId="6" w16cid:durableId="2106223440">
    <w:abstractNumId w:val="9"/>
  </w:num>
  <w:num w:numId="7" w16cid:durableId="1391534473">
    <w:abstractNumId w:val="14"/>
  </w:num>
  <w:num w:numId="8" w16cid:durableId="149907584">
    <w:abstractNumId w:val="10"/>
  </w:num>
  <w:num w:numId="9" w16cid:durableId="2094351641">
    <w:abstractNumId w:val="8"/>
  </w:num>
  <w:num w:numId="10" w16cid:durableId="474567218">
    <w:abstractNumId w:val="7"/>
  </w:num>
  <w:num w:numId="11" w16cid:durableId="1988775370">
    <w:abstractNumId w:val="0"/>
  </w:num>
  <w:num w:numId="12" w16cid:durableId="65882703">
    <w:abstractNumId w:val="13"/>
  </w:num>
  <w:num w:numId="13" w16cid:durableId="967247024">
    <w:abstractNumId w:val="2"/>
  </w:num>
  <w:num w:numId="14" w16cid:durableId="1505591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9776321">
    <w:abstractNumId w:val="6"/>
  </w:num>
  <w:num w:numId="16" w16cid:durableId="829752443">
    <w:abstractNumId w:val="16"/>
  </w:num>
  <w:num w:numId="17" w16cid:durableId="154455493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2C"/>
    <w:rsid w:val="0000426F"/>
    <w:rsid w:val="000148CE"/>
    <w:rsid w:val="00035CC8"/>
    <w:rsid w:val="0005446A"/>
    <w:rsid w:val="00065106"/>
    <w:rsid w:val="00080BEE"/>
    <w:rsid w:val="000B31AE"/>
    <w:rsid w:val="000B4D9F"/>
    <w:rsid w:val="000B5766"/>
    <w:rsid w:val="000B6054"/>
    <w:rsid w:val="000D0983"/>
    <w:rsid w:val="000D3F3D"/>
    <w:rsid w:val="000F6B50"/>
    <w:rsid w:val="00102FE8"/>
    <w:rsid w:val="00111796"/>
    <w:rsid w:val="0012327F"/>
    <w:rsid w:val="00140224"/>
    <w:rsid w:val="00153BCE"/>
    <w:rsid w:val="00183B32"/>
    <w:rsid w:val="00184C5C"/>
    <w:rsid w:val="001A7C94"/>
    <w:rsid w:val="001B06E5"/>
    <w:rsid w:val="001B2268"/>
    <w:rsid w:val="001B622A"/>
    <w:rsid w:val="001C0725"/>
    <w:rsid w:val="001D0B20"/>
    <w:rsid w:val="00230F4E"/>
    <w:rsid w:val="002374EE"/>
    <w:rsid w:val="00277B0A"/>
    <w:rsid w:val="003040DC"/>
    <w:rsid w:val="003045D2"/>
    <w:rsid w:val="00327D61"/>
    <w:rsid w:val="003450E9"/>
    <w:rsid w:val="00364E71"/>
    <w:rsid w:val="00374E08"/>
    <w:rsid w:val="003B5739"/>
    <w:rsid w:val="003F57B3"/>
    <w:rsid w:val="00426CE0"/>
    <w:rsid w:val="0043681F"/>
    <w:rsid w:val="0047125E"/>
    <w:rsid w:val="004D0C19"/>
    <w:rsid w:val="00515557"/>
    <w:rsid w:val="00516683"/>
    <w:rsid w:val="00531E31"/>
    <w:rsid w:val="00546DFB"/>
    <w:rsid w:val="0055352B"/>
    <w:rsid w:val="005A3CF4"/>
    <w:rsid w:val="005B40FB"/>
    <w:rsid w:val="005B6DC9"/>
    <w:rsid w:val="005C58FF"/>
    <w:rsid w:val="005D4A07"/>
    <w:rsid w:val="005E3A1C"/>
    <w:rsid w:val="005E4D97"/>
    <w:rsid w:val="005F7724"/>
    <w:rsid w:val="006154D3"/>
    <w:rsid w:val="0065082A"/>
    <w:rsid w:val="00656A63"/>
    <w:rsid w:val="00667A22"/>
    <w:rsid w:val="0067115B"/>
    <w:rsid w:val="00677649"/>
    <w:rsid w:val="006A1DAD"/>
    <w:rsid w:val="006F1C2A"/>
    <w:rsid w:val="00707C11"/>
    <w:rsid w:val="00721395"/>
    <w:rsid w:val="00727ECC"/>
    <w:rsid w:val="007400BE"/>
    <w:rsid w:val="0074669E"/>
    <w:rsid w:val="00760A4E"/>
    <w:rsid w:val="00796A20"/>
    <w:rsid w:val="007A3629"/>
    <w:rsid w:val="007C06BC"/>
    <w:rsid w:val="007C203D"/>
    <w:rsid w:val="007E4F67"/>
    <w:rsid w:val="008036F0"/>
    <w:rsid w:val="008250F5"/>
    <w:rsid w:val="00835116"/>
    <w:rsid w:val="00862E20"/>
    <w:rsid w:val="008652CC"/>
    <w:rsid w:val="00873307"/>
    <w:rsid w:val="00881719"/>
    <w:rsid w:val="008967B7"/>
    <w:rsid w:val="008B12C9"/>
    <w:rsid w:val="008B760D"/>
    <w:rsid w:val="008C687E"/>
    <w:rsid w:val="008C6965"/>
    <w:rsid w:val="008C6B01"/>
    <w:rsid w:val="008C6CF4"/>
    <w:rsid w:val="008D17C9"/>
    <w:rsid w:val="008D1DD9"/>
    <w:rsid w:val="008E4B6B"/>
    <w:rsid w:val="008F7541"/>
    <w:rsid w:val="00900E7F"/>
    <w:rsid w:val="00966F3C"/>
    <w:rsid w:val="00994408"/>
    <w:rsid w:val="009A3A06"/>
    <w:rsid w:val="009B2862"/>
    <w:rsid w:val="009D6080"/>
    <w:rsid w:val="009D6EED"/>
    <w:rsid w:val="00A06B6F"/>
    <w:rsid w:val="00A21FCB"/>
    <w:rsid w:val="00A22E78"/>
    <w:rsid w:val="00A870E6"/>
    <w:rsid w:val="00A924DA"/>
    <w:rsid w:val="00AA766E"/>
    <w:rsid w:val="00AB3511"/>
    <w:rsid w:val="00AC0013"/>
    <w:rsid w:val="00AC1C83"/>
    <w:rsid w:val="00AC1E3D"/>
    <w:rsid w:val="00B10FE2"/>
    <w:rsid w:val="00B37019"/>
    <w:rsid w:val="00B407F3"/>
    <w:rsid w:val="00B43E01"/>
    <w:rsid w:val="00B444EA"/>
    <w:rsid w:val="00B4482D"/>
    <w:rsid w:val="00B5041D"/>
    <w:rsid w:val="00B55D1B"/>
    <w:rsid w:val="00B67FDA"/>
    <w:rsid w:val="00B8329C"/>
    <w:rsid w:val="00B91C96"/>
    <w:rsid w:val="00B97436"/>
    <w:rsid w:val="00BA61D7"/>
    <w:rsid w:val="00BB590E"/>
    <w:rsid w:val="00BB76E3"/>
    <w:rsid w:val="00BD47D8"/>
    <w:rsid w:val="00BE39D6"/>
    <w:rsid w:val="00BF5E10"/>
    <w:rsid w:val="00C115EB"/>
    <w:rsid w:val="00C17C3C"/>
    <w:rsid w:val="00C20D9F"/>
    <w:rsid w:val="00C44926"/>
    <w:rsid w:val="00C4569E"/>
    <w:rsid w:val="00C55E5D"/>
    <w:rsid w:val="00C62C6A"/>
    <w:rsid w:val="00C63583"/>
    <w:rsid w:val="00C64983"/>
    <w:rsid w:val="00C91C61"/>
    <w:rsid w:val="00CA461A"/>
    <w:rsid w:val="00CB4799"/>
    <w:rsid w:val="00CF3FE6"/>
    <w:rsid w:val="00D025DD"/>
    <w:rsid w:val="00D04769"/>
    <w:rsid w:val="00D11FE7"/>
    <w:rsid w:val="00D1611C"/>
    <w:rsid w:val="00D225E7"/>
    <w:rsid w:val="00D27E19"/>
    <w:rsid w:val="00D36197"/>
    <w:rsid w:val="00D41E62"/>
    <w:rsid w:val="00D4463F"/>
    <w:rsid w:val="00D6162E"/>
    <w:rsid w:val="00D73CB1"/>
    <w:rsid w:val="00D73D41"/>
    <w:rsid w:val="00D76470"/>
    <w:rsid w:val="00D86602"/>
    <w:rsid w:val="00D94DC3"/>
    <w:rsid w:val="00D95051"/>
    <w:rsid w:val="00DA23E1"/>
    <w:rsid w:val="00DB2066"/>
    <w:rsid w:val="00DF6949"/>
    <w:rsid w:val="00E124F9"/>
    <w:rsid w:val="00E13E2C"/>
    <w:rsid w:val="00E164CA"/>
    <w:rsid w:val="00E176CE"/>
    <w:rsid w:val="00E27EBB"/>
    <w:rsid w:val="00E35303"/>
    <w:rsid w:val="00E41679"/>
    <w:rsid w:val="00E43692"/>
    <w:rsid w:val="00E60082"/>
    <w:rsid w:val="00E62D09"/>
    <w:rsid w:val="00E66912"/>
    <w:rsid w:val="00E729D3"/>
    <w:rsid w:val="00E84BEE"/>
    <w:rsid w:val="00E86CDA"/>
    <w:rsid w:val="00E90113"/>
    <w:rsid w:val="00EA02E1"/>
    <w:rsid w:val="00EC1D1E"/>
    <w:rsid w:val="00EC4F63"/>
    <w:rsid w:val="00EC6281"/>
    <w:rsid w:val="00ED3959"/>
    <w:rsid w:val="00EF3758"/>
    <w:rsid w:val="00EF6BDF"/>
    <w:rsid w:val="00F01022"/>
    <w:rsid w:val="00F06898"/>
    <w:rsid w:val="00F2476F"/>
    <w:rsid w:val="00F42F61"/>
    <w:rsid w:val="00F62CD8"/>
    <w:rsid w:val="00F649D3"/>
    <w:rsid w:val="00F649E5"/>
    <w:rsid w:val="00F74E55"/>
    <w:rsid w:val="00F75F30"/>
    <w:rsid w:val="00F82FA0"/>
    <w:rsid w:val="00F86DB4"/>
    <w:rsid w:val="00F90872"/>
    <w:rsid w:val="00FA004A"/>
    <w:rsid w:val="00FA1E87"/>
    <w:rsid w:val="00FB6DB4"/>
    <w:rsid w:val="00FC62EE"/>
    <w:rsid w:val="00FD33AF"/>
    <w:rsid w:val="00FD343A"/>
    <w:rsid w:val="00FD5CDB"/>
    <w:rsid w:val="00FE07E2"/>
    <w:rsid w:val="00FE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63F49"/>
  <w15:docId w15:val="{BF907D71-0982-40A8-B8A0-5CC25CEA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A63"/>
    <w:rPr>
      <w:sz w:val="24"/>
      <w:lang w:val="en-GB" w:eastAsia="en-GB"/>
    </w:rPr>
  </w:style>
  <w:style w:type="paragraph" w:styleId="Heading1">
    <w:name w:val="heading 1"/>
    <w:basedOn w:val="Normal"/>
    <w:next w:val="Normal"/>
    <w:qFormat/>
    <w:rsid w:val="00656A63"/>
    <w:pPr>
      <w:keepNext/>
      <w:tabs>
        <w:tab w:val="left" w:pos="2835"/>
        <w:tab w:val="left" w:pos="4820"/>
      </w:tabs>
      <w:jc w:val="center"/>
      <w:outlineLvl w:val="0"/>
    </w:pPr>
    <w:rPr>
      <w:b/>
    </w:rPr>
  </w:style>
  <w:style w:type="paragraph" w:styleId="Heading2">
    <w:name w:val="heading 2"/>
    <w:basedOn w:val="Normal"/>
    <w:next w:val="Normal"/>
    <w:qFormat/>
    <w:rsid w:val="00656A63"/>
    <w:pPr>
      <w:keepNext/>
      <w:tabs>
        <w:tab w:val="left" w:pos="2835"/>
        <w:tab w:val="left" w:pos="4820"/>
      </w:tabs>
      <w:spacing w:after="120"/>
      <w:outlineLvl w:val="1"/>
    </w:pPr>
    <w:rPr>
      <w:u w:val="single"/>
    </w:rPr>
  </w:style>
  <w:style w:type="paragraph" w:styleId="Heading3">
    <w:name w:val="heading 3"/>
    <w:basedOn w:val="Normal"/>
    <w:next w:val="Normal"/>
    <w:qFormat/>
    <w:rsid w:val="00656A63"/>
    <w:pPr>
      <w:keepNext/>
      <w:tabs>
        <w:tab w:val="left" w:pos="2835"/>
        <w:tab w:val="left" w:pos="4820"/>
      </w:tabs>
      <w:spacing w:after="120"/>
      <w:outlineLvl w:val="2"/>
    </w:pPr>
    <w:rPr>
      <w:b/>
      <w:u w:val="single"/>
    </w:rPr>
  </w:style>
  <w:style w:type="paragraph" w:styleId="Heading4">
    <w:name w:val="heading 4"/>
    <w:basedOn w:val="Normal"/>
    <w:next w:val="Normal"/>
    <w:qFormat/>
    <w:rsid w:val="00656A63"/>
    <w:pPr>
      <w:keepNext/>
      <w:tabs>
        <w:tab w:val="left" w:pos="2835"/>
        <w:tab w:val="left" w:pos="4820"/>
      </w:tabs>
      <w:spacing w:after="100"/>
      <w:outlineLvl w:val="3"/>
    </w:pPr>
    <w:rPr>
      <w:sz w:val="22"/>
      <w:u w:val="single"/>
    </w:rPr>
  </w:style>
  <w:style w:type="paragraph" w:styleId="Heading5">
    <w:name w:val="heading 5"/>
    <w:basedOn w:val="Normal"/>
    <w:next w:val="Normal"/>
    <w:qFormat/>
    <w:rsid w:val="00656A63"/>
    <w:pPr>
      <w:keepNext/>
      <w:tabs>
        <w:tab w:val="left" w:pos="2835"/>
        <w:tab w:val="left" w:pos="4820"/>
      </w:tabs>
      <w:spacing w:line="360" w:lineRule="auto"/>
      <w:jc w:val="center"/>
      <w:outlineLvl w:val="4"/>
    </w:pPr>
    <w:rPr>
      <w:b/>
      <w:spacing w:val="-10"/>
      <w:sz w:val="26"/>
    </w:rPr>
  </w:style>
  <w:style w:type="paragraph" w:styleId="Heading6">
    <w:name w:val="heading 6"/>
    <w:basedOn w:val="Normal"/>
    <w:next w:val="Normal"/>
    <w:qFormat/>
    <w:rsid w:val="00656A63"/>
    <w:pPr>
      <w:keepNext/>
      <w:tabs>
        <w:tab w:val="left" w:pos="2835"/>
        <w:tab w:val="left" w:pos="4820"/>
      </w:tabs>
      <w:spacing w:after="100"/>
      <w:outlineLvl w:val="5"/>
    </w:pPr>
    <w:rPr>
      <w:b/>
      <w:i/>
      <w:sz w:val="22"/>
    </w:rPr>
  </w:style>
  <w:style w:type="paragraph" w:styleId="Heading7">
    <w:name w:val="heading 7"/>
    <w:basedOn w:val="Normal"/>
    <w:next w:val="Normal"/>
    <w:qFormat/>
    <w:rsid w:val="00656A63"/>
    <w:pPr>
      <w:keepNext/>
      <w:pBdr>
        <w:top w:val="double" w:sz="12" w:space="5" w:color="auto"/>
        <w:left w:val="double" w:sz="12" w:space="5" w:color="auto"/>
        <w:bottom w:val="double" w:sz="12" w:space="5" w:color="auto"/>
        <w:right w:val="double" w:sz="12" w:space="5" w:color="auto"/>
      </w:pBdr>
      <w:jc w:val="center"/>
      <w:outlineLvl w:val="6"/>
    </w:pPr>
    <w:rPr>
      <w:b/>
      <w:sz w:val="52"/>
    </w:rPr>
  </w:style>
  <w:style w:type="paragraph" w:styleId="Heading8">
    <w:name w:val="heading 8"/>
    <w:basedOn w:val="Normal"/>
    <w:next w:val="Normal"/>
    <w:link w:val="Heading8Char"/>
    <w:semiHidden/>
    <w:unhideWhenUsed/>
    <w:qFormat/>
    <w:rsid w:val="00900E7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6A63"/>
    <w:pPr>
      <w:tabs>
        <w:tab w:val="center" w:pos="4153"/>
        <w:tab w:val="right" w:pos="8306"/>
      </w:tabs>
    </w:pPr>
  </w:style>
  <w:style w:type="paragraph" w:styleId="Footer">
    <w:name w:val="footer"/>
    <w:basedOn w:val="Normal"/>
    <w:rsid w:val="00656A63"/>
    <w:pPr>
      <w:tabs>
        <w:tab w:val="center" w:pos="4153"/>
        <w:tab w:val="right" w:pos="8306"/>
      </w:tabs>
    </w:pPr>
  </w:style>
  <w:style w:type="paragraph" w:styleId="BodyText">
    <w:name w:val="Body Text"/>
    <w:basedOn w:val="Normal"/>
    <w:link w:val="BodyTextChar"/>
    <w:rsid w:val="00656A63"/>
    <w:pPr>
      <w:spacing w:after="120" w:line="480" w:lineRule="auto"/>
    </w:pPr>
    <w:rPr>
      <w:rFonts w:ascii="Arial" w:hAnsi="Arial"/>
      <w:sz w:val="22"/>
      <w:lang w:val="en-US"/>
    </w:rPr>
  </w:style>
  <w:style w:type="paragraph" w:styleId="BodyText2">
    <w:name w:val="Body Text 2"/>
    <w:basedOn w:val="Normal"/>
    <w:rsid w:val="00656A63"/>
    <w:pPr>
      <w:tabs>
        <w:tab w:val="left" w:pos="2835"/>
        <w:tab w:val="left" w:pos="4820"/>
      </w:tabs>
      <w:spacing w:after="100"/>
    </w:pPr>
    <w:rPr>
      <w:b/>
    </w:rPr>
  </w:style>
  <w:style w:type="paragraph" w:styleId="BodyText3">
    <w:name w:val="Body Text 3"/>
    <w:basedOn w:val="Normal"/>
    <w:rsid w:val="00656A63"/>
    <w:pPr>
      <w:pBdr>
        <w:top w:val="single" w:sz="12" w:space="1" w:color="auto" w:shadow="1"/>
        <w:left w:val="single" w:sz="12" w:space="4" w:color="auto" w:shadow="1"/>
        <w:bottom w:val="single" w:sz="12" w:space="1" w:color="auto" w:shadow="1"/>
        <w:right w:val="single" w:sz="12" w:space="4" w:color="auto" w:shadow="1"/>
      </w:pBdr>
      <w:tabs>
        <w:tab w:val="left" w:pos="2835"/>
        <w:tab w:val="left" w:pos="4820"/>
      </w:tabs>
      <w:spacing w:after="180"/>
    </w:pPr>
    <w:rPr>
      <w:b/>
      <w:i/>
      <w:sz w:val="22"/>
    </w:rPr>
  </w:style>
  <w:style w:type="paragraph" w:styleId="Title">
    <w:name w:val="Title"/>
    <w:basedOn w:val="Normal"/>
    <w:qFormat/>
    <w:rsid w:val="00656A63"/>
    <w:pPr>
      <w:pBdr>
        <w:top w:val="double" w:sz="12" w:space="5" w:color="auto"/>
        <w:left w:val="double" w:sz="12" w:space="5" w:color="auto"/>
        <w:bottom w:val="double" w:sz="12" w:space="5" w:color="auto"/>
        <w:right w:val="double" w:sz="12" w:space="5" w:color="auto"/>
      </w:pBdr>
      <w:jc w:val="center"/>
    </w:pPr>
    <w:rPr>
      <w:b/>
      <w:noProof/>
      <w:spacing w:val="-24"/>
      <w:sz w:val="56"/>
    </w:rPr>
  </w:style>
  <w:style w:type="paragraph" w:styleId="BodyTextIndent">
    <w:name w:val="Body Text Indent"/>
    <w:basedOn w:val="Normal"/>
    <w:rsid w:val="00656A63"/>
    <w:pPr>
      <w:ind w:left="300"/>
    </w:pPr>
  </w:style>
  <w:style w:type="character" w:styleId="Hyperlink">
    <w:name w:val="Hyperlink"/>
    <w:basedOn w:val="DefaultParagraphFont"/>
    <w:rsid w:val="00656A63"/>
    <w:rPr>
      <w:color w:val="0000FF"/>
      <w:u w:val="single"/>
    </w:rPr>
  </w:style>
  <w:style w:type="paragraph" w:styleId="Subtitle">
    <w:name w:val="Subtitle"/>
    <w:basedOn w:val="Normal"/>
    <w:qFormat/>
    <w:rsid w:val="00656A63"/>
    <w:pPr>
      <w:jc w:val="center"/>
    </w:pPr>
    <w:rPr>
      <w:b/>
      <w:sz w:val="28"/>
    </w:rPr>
  </w:style>
  <w:style w:type="character" w:styleId="FollowedHyperlink">
    <w:name w:val="FollowedHyperlink"/>
    <w:basedOn w:val="DefaultParagraphFont"/>
    <w:rsid w:val="00656A63"/>
    <w:rPr>
      <w:color w:val="800080"/>
      <w:u w:val="single"/>
    </w:rPr>
  </w:style>
  <w:style w:type="paragraph" w:styleId="BalloonText">
    <w:name w:val="Balloon Text"/>
    <w:basedOn w:val="Normal"/>
    <w:semiHidden/>
    <w:rsid w:val="00656A63"/>
    <w:rPr>
      <w:rFonts w:ascii="Tahoma" w:hAnsi="Tahoma" w:cs="Tahoma"/>
      <w:sz w:val="16"/>
      <w:szCs w:val="16"/>
    </w:rPr>
  </w:style>
  <w:style w:type="table" w:styleId="TableGrid">
    <w:name w:val="Table Grid"/>
    <w:basedOn w:val="TableNormal"/>
    <w:rsid w:val="0065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656A63"/>
    <w:rPr>
      <w:rFonts w:ascii="Arial" w:hAnsi="Arial"/>
      <w:sz w:val="22"/>
      <w:lang w:val="en-US"/>
    </w:rPr>
  </w:style>
  <w:style w:type="character" w:styleId="Emphasis">
    <w:name w:val="Emphasis"/>
    <w:basedOn w:val="DefaultParagraphFont"/>
    <w:qFormat/>
    <w:rsid w:val="00656A63"/>
    <w:rPr>
      <w:i/>
      <w:iCs/>
    </w:rPr>
  </w:style>
  <w:style w:type="character" w:styleId="CommentReference">
    <w:name w:val="annotation reference"/>
    <w:basedOn w:val="DefaultParagraphFont"/>
    <w:rsid w:val="00656A63"/>
    <w:rPr>
      <w:sz w:val="16"/>
      <w:szCs w:val="16"/>
    </w:rPr>
  </w:style>
  <w:style w:type="paragraph" w:styleId="CommentText">
    <w:name w:val="annotation text"/>
    <w:basedOn w:val="Normal"/>
    <w:link w:val="CommentTextChar"/>
    <w:rsid w:val="00656A63"/>
    <w:rPr>
      <w:sz w:val="20"/>
    </w:rPr>
  </w:style>
  <w:style w:type="character" w:customStyle="1" w:styleId="CommentTextChar">
    <w:name w:val="Comment Text Char"/>
    <w:basedOn w:val="DefaultParagraphFont"/>
    <w:link w:val="CommentText"/>
    <w:rsid w:val="00656A63"/>
    <w:rPr>
      <w:lang w:val="en-GB" w:eastAsia="en-GB"/>
    </w:rPr>
  </w:style>
  <w:style w:type="paragraph" w:styleId="CommentSubject">
    <w:name w:val="annotation subject"/>
    <w:basedOn w:val="CommentText"/>
    <w:next w:val="CommentText"/>
    <w:link w:val="CommentSubjectChar"/>
    <w:rsid w:val="00656A63"/>
    <w:rPr>
      <w:b/>
      <w:bCs/>
    </w:rPr>
  </w:style>
  <w:style w:type="character" w:customStyle="1" w:styleId="CommentSubjectChar">
    <w:name w:val="Comment Subject Char"/>
    <w:basedOn w:val="CommentTextChar"/>
    <w:link w:val="CommentSubject"/>
    <w:rsid w:val="00656A63"/>
    <w:rPr>
      <w:b/>
      <w:bCs/>
      <w:lang w:val="en-GB" w:eastAsia="en-GB"/>
    </w:rPr>
  </w:style>
  <w:style w:type="paragraph" w:styleId="Revision">
    <w:name w:val="Revision"/>
    <w:hidden/>
    <w:uiPriority w:val="99"/>
    <w:semiHidden/>
    <w:rsid w:val="00656A63"/>
    <w:rPr>
      <w:sz w:val="24"/>
      <w:lang w:val="en-GB" w:eastAsia="en-GB"/>
    </w:rPr>
  </w:style>
  <w:style w:type="paragraph" w:styleId="ListParagraph">
    <w:name w:val="List Paragraph"/>
    <w:basedOn w:val="Normal"/>
    <w:uiPriority w:val="34"/>
    <w:qFormat/>
    <w:rsid w:val="00D025DD"/>
    <w:pPr>
      <w:ind w:left="720"/>
      <w:contextualSpacing/>
    </w:pPr>
  </w:style>
  <w:style w:type="character" w:customStyle="1" w:styleId="Heading8Char">
    <w:name w:val="Heading 8 Char"/>
    <w:basedOn w:val="DefaultParagraphFont"/>
    <w:link w:val="Heading8"/>
    <w:semiHidden/>
    <w:rsid w:val="00900E7F"/>
    <w:rPr>
      <w:rFonts w:asciiTheme="majorHAnsi" w:eastAsiaTheme="majorEastAsia" w:hAnsiTheme="majorHAnsi" w:cstheme="majorBidi"/>
      <w:color w:val="272727" w:themeColor="text1" w:themeTint="D8"/>
      <w:sz w:val="21"/>
      <w:szCs w:val="21"/>
      <w:lang w:val="en-GB" w:eastAsia="en-GB"/>
    </w:rPr>
  </w:style>
  <w:style w:type="character" w:styleId="PageNumber">
    <w:name w:val="page number"/>
    <w:basedOn w:val="DefaultParagraphFont"/>
    <w:uiPriority w:val="99"/>
    <w:rsid w:val="00900E7F"/>
    <w:rPr>
      <w:rFonts w:cs="Times New Roman"/>
    </w:rPr>
  </w:style>
  <w:style w:type="character" w:customStyle="1" w:styleId="HeaderChar">
    <w:name w:val="Header Char"/>
    <w:basedOn w:val="DefaultParagraphFont"/>
    <w:link w:val="Header"/>
    <w:rsid w:val="00FD343A"/>
    <w:rPr>
      <w:sz w:val="24"/>
      <w:lang w:val="en-GB" w:eastAsia="en-GB"/>
    </w:rPr>
  </w:style>
  <w:style w:type="character" w:styleId="UnresolvedMention">
    <w:name w:val="Unresolved Mention"/>
    <w:basedOn w:val="DefaultParagraphFont"/>
    <w:uiPriority w:val="99"/>
    <w:semiHidden/>
    <w:unhideWhenUsed/>
    <w:rsid w:val="00035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22703">
      <w:bodyDiv w:val="1"/>
      <w:marLeft w:val="0"/>
      <w:marRight w:val="0"/>
      <w:marTop w:val="0"/>
      <w:marBottom w:val="0"/>
      <w:divBdr>
        <w:top w:val="none" w:sz="0" w:space="0" w:color="auto"/>
        <w:left w:val="none" w:sz="0" w:space="0" w:color="auto"/>
        <w:bottom w:val="none" w:sz="0" w:space="0" w:color="auto"/>
        <w:right w:val="none" w:sz="0" w:space="0" w:color="auto"/>
      </w:divBdr>
      <w:divsChild>
        <w:div w:id="1335651035">
          <w:marLeft w:val="0"/>
          <w:marRight w:val="0"/>
          <w:marTop w:val="0"/>
          <w:marBottom w:val="0"/>
          <w:divBdr>
            <w:top w:val="none" w:sz="0" w:space="0" w:color="auto"/>
            <w:left w:val="none" w:sz="0" w:space="0" w:color="auto"/>
            <w:bottom w:val="none" w:sz="0" w:space="0" w:color="auto"/>
            <w:right w:val="none" w:sz="0" w:space="0" w:color="auto"/>
          </w:divBdr>
          <w:divsChild>
            <w:div w:id="989363798">
              <w:marLeft w:val="0"/>
              <w:marRight w:val="0"/>
              <w:marTop w:val="0"/>
              <w:marBottom w:val="136"/>
              <w:divBdr>
                <w:top w:val="none" w:sz="0" w:space="0" w:color="auto"/>
                <w:left w:val="none" w:sz="0" w:space="0" w:color="auto"/>
                <w:bottom w:val="none" w:sz="0" w:space="0" w:color="auto"/>
                <w:right w:val="none" w:sz="0" w:space="0" w:color="auto"/>
              </w:divBdr>
              <w:divsChild>
                <w:div w:id="191382170">
                  <w:marLeft w:val="0"/>
                  <w:marRight w:val="0"/>
                  <w:marTop w:val="0"/>
                  <w:marBottom w:val="0"/>
                  <w:divBdr>
                    <w:top w:val="none" w:sz="0" w:space="0" w:color="auto"/>
                    <w:left w:val="none" w:sz="0" w:space="0" w:color="auto"/>
                    <w:bottom w:val="none" w:sz="0" w:space="0" w:color="auto"/>
                    <w:right w:val="none" w:sz="0" w:space="0" w:color="auto"/>
                  </w:divBdr>
                  <w:divsChild>
                    <w:div w:id="1038627100">
                      <w:marLeft w:val="136"/>
                      <w:marRight w:val="136"/>
                      <w:marTop w:val="0"/>
                      <w:marBottom w:val="0"/>
                      <w:divBdr>
                        <w:top w:val="single" w:sz="6" w:space="7" w:color="FFFFFF"/>
                        <w:left w:val="none" w:sz="0" w:space="0" w:color="auto"/>
                        <w:bottom w:val="none" w:sz="0" w:space="0" w:color="auto"/>
                        <w:right w:val="none" w:sz="0" w:space="0" w:color="auto"/>
                      </w:divBdr>
                      <w:divsChild>
                        <w:div w:id="1757823909">
                          <w:marLeft w:val="0"/>
                          <w:marRight w:val="0"/>
                          <w:marTop w:val="0"/>
                          <w:marBottom w:val="0"/>
                          <w:divBdr>
                            <w:top w:val="none" w:sz="0" w:space="0" w:color="auto"/>
                            <w:left w:val="single" w:sz="6" w:space="7" w:color="CCD6DD"/>
                            <w:bottom w:val="none" w:sz="0" w:space="0" w:color="auto"/>
                            <w:right w:val="none" w:sz="0" w:space="0" w:color="auto"/>
                          </w:divBdr>
                          <w:divsChild>
                            <w:div w:id="19004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indsor@stcatherines.colle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86f14f-c082-4650-b941-b5a40ecfdb04" xsi:nil="true"/>
    <lcf76f155ced4ddcb4097134ff3c332f xmlns="67c43b8a-d40e-4e6b-a5ef-1142f14683f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CE3F56499BA7459E3A5D745DAC61C3" ma:contentTypeVersion="11" ma:contentTypeDescription="Create a new document." ma:contentTypeScope="" ma:versionID="adc5e1c6564cbbf73fca852d3d1541da">
  <xsd:schema xmlns:xsd="http://www.w3.org/2001/XMLSchema" xmlns:xs="http://www.w3.org/2001/XMLSchema" xmlns:p="http://schemas.microsoft.com/office/2006/metadata/properties" xmlns:ns2="67c43b8a-d40e-4e6b-a5ef-1142f14683fd" xmlns:ns3="4186f14f-c082-4650-b941-b5a40ecfdb04" targetNamespace="http://schemas.microsoft.com/office/2006/metadata/properties" ma:root="true" ma:fieldsID="61c02e2ec7d2fa2e42c73a41f2dd1833" ns2:_="" ns3:_="">
    <xsd:import namespace="67c43b8a-d40e-4e6b-a5ef-1142f14683fd"/>
    <xsd:import namespace="4186f14f-c082-4650-b941-b5a40ecfdb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43b8a-d40e-4e6b-a5ef-1142f146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6f14f-c082-4650-b941-b5a40ecfdb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fbc7886-80bf-44fa-915f-485f7b91c114}" ma:internalName="TaxCatchAll" ma:showField="CatchAllData" ma:web="4186f14f-c082-4650-b941-b5a40ecfdb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4C4A8-1213-4A07-B8ED-F9D0002922BF}">
  <ds:schemaRefs>
    <ds:schemaRef ds:uri="http://schemas.microsoft.com/sharepoint/v3/contenttype/forms"/>
  </ds:schemaRefs>
</ds:datastoreItem>
</file>

<file path=customXml/itemProps2.xml><?xml version="1.0" encoding="utf-8"?>
<ds:datastoreItem xmlns:ds="http://schemas.openxmlformats.org/officeDocument/2006/customXml" ds:itemID="{9DC9B1A9-6906-417C-8E1B-18BF94DFC0E8}">
  <ds:schemaRefs>
    <ds:schemaRef ds:uri="http://schemas.microsoft.com/office/2006/metadata/properties"/>
    <ds:schemaRef ds:uri="http://schemas.microsoft.com/office/infopath/2007/PartnerControls"/>
    <ds:schemaRef ds:uri="4186f14f-c082-4650-b941-b5a40ecfdb04"/>
    <ds:schemaRef ds:uri="67c43b8a-d40e-4e6b-a5ef-1142f14683fd"/>
  </ds:schemaRefs>
</ds:datastoreItem>
</file>

<file path=customXml/itemProps3.xml><?xml version="1.0" encoding="utf-8"?>
<ds:datastoreItem xmlns:ds="http://schemas.openxmlformats.org/officeDocument/2006/customXml" ds:itemID="{3EE0F1A2-F04B-4EB4-9087-190222756DAA}">
  <ds:schemaRefs>
    <ds:schemaRef ds:uri="http://schemas.openxmlformats.org/officeDocument/2006/bibliography"/>
  </ds:schemaRefs>
</ds:datastoreItem>
</file>

<file path=customXml/itemProps4.xml><?xml version="1.0" encoding="utf-8"?>
<ds:datastoreItem xmlns:ds="http://schemas.openxmlformats.org/officeDocument/2006/customXml" ds:itemID="{6A617F1D-6D1D-4B29-AA41-3CEEC39EC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43b8a-d40e-4e6b-a5ef-1142f14683fd"/>
    <ds:schemaRef ds:uri="4186f14f-c082-4650-b941-b5a40ecfd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Dear Applicant</vt:lpstr>
    </vt:vector>
  </TitlesOfParts>
  <Company>Bishop Bell CE School</Company>
  <LinksUpToDate>false</LinksUpToDate>
  <CharactersWithSpaces>9834</CharactersWithSpaces>
  <SharedDoc>false</SharedDoc>
  <HLinks>
    <vt:vector size="18" baseType="variant">
      <vt:variant>
        <vt:i4>5636162</vt:i4>
      </vt:variant>
      <vt:variant>
        <vt:i4>6</vt:i4>
      </vt:variant>
      <vt:variant>
        <vt:i4>0</vt:i4>
      </vt:variant>
      <vt:variant>
        <vt:i4>5</vt:i4>
      </vt:variant>
      <vt:variant>
        <vt:lpwstr>http://www.ofsted.gov.uk/</vt:lpwstr>
      </vt:variant>
      <vt:variant>
        <vt:lpwstr/>
      </vt:variant>
      <vt:variant>
        <vt:i4>5832768</vt:i4>
      </vt:variant>
      <vt:variant>
        <vt:i4>3</vt:i4>
      </vt:variant>
      <vt:variant>
        <vt:i4>0</vt:i4>
      </vt:variant>
      <vt:variant>
        <vt:i4>5</vt:i4>
      </vt:variant>
      <vt:variant>
        <vt:lpwstr>http://www.bishopbell.e-sussex.sch.uk/about/academic/results.asp</vt:lpwstr>
      </vt:variant>
      <vt:variant>
        <vt:lpwstr/>
      </vt:variant>
      <vt:variant>
        <vt:i4>6750240</vt:i4>
      </vt:variant>
      <vt:variant>
        <vt:i4>0</vt:i4>
      </vt:variant>
      <vt:variant>
        <vt:i4>0</vt:i4>
      </vt:variant>
      <vt:variant>
        <vt:i4>5</vt:i4>
      </vt:variant>
      <vt:variant>
        <vt:lpwstr>http://www.bishopbell.e-sussex.sch.uk/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T S &amp; C A E Boatwright</dc:creator>
  <cp:lastModifiedBy>Mrs S Windsor (SCC)</cp:lastModifiedBy>
  <cp:revision>3</cp:revision>
  <cp:lastPrinted>2016-05-04T11:54:00Z</cp:lastPrinted>
  <dcterms:created xsi:type="dcterms:W3CDTF">2022-10-07T11:28:00Z</dcterms:created>
  <dcterms:modified xsi:type="dcterms:W3CDTF">2022-10-07T11:30:00Z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0x010100C6CE3F56499BA7459E3A5D745DAC61C3</vt:lpwstr>
  </property>
  <property fmtid="{D5CDD505-2E9C-101B-9397-08002B2CF9AE}" pid="3" name="Order">
    <vt:r8>851800</vt:r8>
  </property>
  <property fmtid="{D5CDD505-2E9C-101B-9397-08002B2CF9AE}" pid="4" name="_dlc_DocIdItemGuid">
    <vt:lpwstr>83f982f7-b2b7-4643-80ea-4e218adfb90f</vt:lpwstr>
  </property>
  <property fmtid="{D5CDD505-2E9C-101B-9397-08002B2CF9AE}" pid="5" name="MediaServiceImageTags">
    <vt:lpwstr/>
  </property>
  <property fmtid="{D5CDD505-2E9C-101B-9397-08002B2CF9AE}" pid="6" name="_ExtendedDescription">
    <vt:lpwstr/>
  </property>
</Properties>
</file>